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AB900" w14:textId="2E73D914" w:rsidR="00FB2DA7" w:rsidRPr="00A23643" w:rsidRDefault="00A562A3" w:rsidP="00280044">
      <w:pPr>
        <w:tabs>
          <w:tab w:val="center" w:pos="4819"/>
          <w:tab w:val="right" w:pos="9638"/>
        </w:tabs>
        <w:spacing w:after="0" w:line="240" w:lineRule="auto"/>
        <w:jc w:val="right"/>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 </w:t>
      </w:r>
      <w:r w:rsidR="00FB2DA7" w:rsidRPr="00A23643">
        <w:rPr>
          <w:rFonts w:ascii="Times New Roman" w:eastAsia="Times New Roman" w:hAnsi="Times New Roman" w:cs="Times New Roman"/>
          <w:b/>
          <w:sz w:val="20"/>
          <w:szCs w:val="20"/>
          <w:lang w:eastAsia="pl-PL"/>
        </w:rPr>
        <w:t xml:space="preserve">Załącznik nr </w:t>
      </w:r>
      <w:r w:rsidR="00F92550" w:rsidRPr="00A23643">
        <w:rPr>
          <w:rFonts w:ascii="Times New Roman" w:eastAsia="Times New Roman" w:hAnsi="Times New Roman" w:cs="Times New Roman"/>
          <w:b/>
          <w:sz w:val="20"/>
          <w:szCs w:val="20"/>
          <w:lang w:eastAsia="pl-PL"/>
        </w:rPr>
        <w:t>3</w:t>
      </w:r>
    </w:p>
    <w:p w14:paraId="52B801F3" w14:textId="77777777" w:rsidR="00FB2DA7" w:rsidRPr="00A23643" w:rsidRDefault="00FB2DA7" w:rsidP="00280044">
      <w:pPr>
        <w:tabs>
          <w:tab w:val="center" w:pos="4819"/>
          <w:tab w:val="right" w:pos="9638"/>
        </w:tabs>
        <w:spacing w:after="0" w:line="240" w:lineRule="auto"/>
        <w:jc w:val="center"/>
        <w:rPr>
          <w:rFonts w:ascii="Times New Roman" w:eastAsia="Times New Roman" w:hAnsi="Times New Roman" w:cs="Times New Roman"/>
          <w:b/>
          <w:sz w:val="20"/>
          <w:szCs w:val="20"/>
          <w:lang w:eastAsia="pl-PL"/>
        </w:rPr>
      </w:pPr>
    </w:p>
    <w:p w14:paraId="782FB605" w14:textId="77777777" w:rsidR="00FB2DA7" w:rsidRPr="00A23643" w:rsidRDefault="00FB2DA7" w:rsidP="00280044">
      <w:pPr>
        <w:tabs>
          <w:tab w:val="center" w:pos="4819"/>
          <w:tab w:val="right" w:pos="9638"/>
        </w:tabs>
        <w:spacing w:after="0" w:line="240" w:lineRule="auto"/>
        <w:jc w:val="center"/>
        <w:rPr>
          <w:rFonts w:ascii="Times New Roman" w:eastAsia="Times New Roman" w:hAnsi="Times New Roman" w:cs="Times New Roman"/>
          <w:b/>
          <w:sz w:val="20"/>
          <w:szCs w:val="20"/>
          <w:lang w:eastAsia="pl-PL"/>
        </w:rPr>
      </w:pPr>
      <w:r w:rsidRPr="00A23643">
        <w:rPr>
          <w:rFonts w:ascii="Times New Roman" w:eastAsia="Times New Roman" w:hAnsi="Times New Roman" w:cs="Times New Roman"/>
          <w:b/>
          <w:sz w:val="20"/>
          <w:szCs w:val="20"/>
          <w:lang w:eastAsia="pl-PL"/>
        </w:rPr>
        <w:t>PROJEKT UMOWY</w:t>
      </w:r>
    </w:p>
    <w:p w14:paraId="5966C97D" w14:textId="39599727" w:rsidR="00FB2DA7" w:rsidRPr="00A23643" w:rsidRDefault="00FB2DA7" w:rsidP="00280044">
      <w:pPr>
        <w:spacing w:after="0" w:line="240" w:lineRule="auto"/>
        <w:jc w:val="center"/>
        <w:rPr>
          <w:rFonts w:ascii="Times New Roman" w:eastAsia="Times New Roman" w:hAnsi="Times New Roman" w:cs="Times New Roman"/>
          <w:b/>
          <w:sz w:val="20"/>
          <w:szCs w:val="20"/>
          <w:lang w:eastAsia="pl-PL"/>
        </w:rPr>
      </w:pPr>
      <w:r w:rsidRPr="00A23643">
        <w:rPr>
          <w:rFonts w:ascii="Times New Roman" w:eastAsia="Times New Roman" w:hAnsi="Times New Roman" w:cs="Times New Roman"/>
          <w:b/>
          <w:sz w:val="20"/>
          <w:szCs w:val="20"/>
          <w:lang w:eastAsia="pl-PL"/>
        </w:rPr>
        <w:t>Nr FZP.2810.</w:t>
      </w:r>
      <w:r w:rsidR="000E6920">
        <w:rPr>
          <w:rFonts w:ascii="Times New Roman" w:eastAsia="Times New Roman" w:hAnsi="Times New Roman" w:cs="Times New Roman"/>
          <w:b/>
          <w:sz w:val="20"/>
          <w:szCs w:val="20"/>
          <w:lang w:eastAsia="pl-PL"/>
        </w:rPr>
        <w:t xml:space="preserve">    </w:t>
      </w:r>
      <w:r w:rsidRPr="00A23643">
        <w:rPr>
          <w:rFonts w:ascii="Times New Roman" w:eastAsia="Times New Roman" w:hAnsi="Times New Roman" w:cs="Times New Roman"/>
          <w:b/>
          <w:sz w:val="20"/>
          <w:szCs w:val="20"/>
          <w:lang w:eastAsia="pl-PL"/>
        </w:rPr>
        <w:t>.20</w:t>
      </w:r>
      <w:r w:rsidR="00EE1650" w:rsidRPr="00A23643">
        <w:rPr>
          <w:rFonts w:ascii="Times New Roman" w:eastAsia="Times New Roman" w:hAnsi="Times New Roman" w:cs="Times New Roman"/>
          <w:b/>
          <w:sz w:val="20"/>
          <w:szCs w:val="20"/>
          <w:lang w:eastAsia="pl-PL"/>
        </w:rPr>
        <w:t>2</w:t>
      </w:r>
      <w:r w:rsidR="000E6920">
        <w:rPr>
          <w:rFonts w:ascii="Times New Roman" w:eastAsia="Times New Roman" w:hAnsi="Times New Roman" w:cs="Times New Roman"/>
          <w:b/>
          <w:sz w:val="20"/>
          <w:szCs w:val="20"/>
          <w:lang w:eastAsia="pl-PL"/>
        </w:rPr>
        <w:t>6</w:t>
      </w:r>
    </w:p>
    <w:p w14:paraId="574C9AFF" w14:textId="77777777" w:rsidR="00FB2DA7" w:rsidRPr="00A23643" w:rsidRDefault="00FB2DA7" w:rsidP="00280044">
      <w:pPr>
        <w:spacing w:after="0" w:line="240" w:lineRule="auto"/>
        <w:jc w:val="center"/>
        <w:rPr>
          <w:rFonts w:ascii="Times New Roman" w:eastAsia="Times New Roman" w:hAnsi="Times New Roman" w:cs="Times New Roman"/>
          <w:bCs/>
          <w:sz w:val="20"/>
          <w:szCs w:val="20"/>
          <w:lang w:eastAsia="pl-PL"/>
        </w:rPr>
      </w:pPr>
      <w:r w:rsidRPr="00A23643">
        <w:rPr>
          <w:rFonts w:ascii="Times New Roman" w:eastAsia="Times New Roman" w:hAnsi="Times New Roman" w:cs="Times New Roman"/>
          <w:b/>
          <w:sz w:val="20"/>
          <w:szCs w:val="20"/>
          <w:lang w:eastAsia="pl-PL"/>
        </w:rPr>
        <w:t xml:space="preserve">na dostawy oleju opałowego lekkiego </w:t>
      </w:r>
    </w:p>
    <w:p w14:paraId="30E319A1" w14:textId="0A3C0CBE" w:rsidR="00FB2DA7" w:rsidRPr="00A23643" w:rsidRDefault="00FB2DA7" w:rsidP="00280044">
      <w:pPr>
        <w:spacing w:after="0" w:line="240" w:lineRule="auto"/>
        <w:jc w:val="center"/>
        <w:rPr>
          <w:rFonts w:ascii="Times New Roman" w:eastAsia="Times New Roman" w:hAnsi="Times New Roman" w:cs="Times New Roman"/>
          <w:bCs/>
          <w:sz w:val="20"/>
          <w:szCs w:val="20"/>
          <w:lang w:eastAsia="pl-PL"/>
        </w:rPr>
      </w:pPr>
      <w:r w:rsidRPr="00A23643">
        <w:rPr>
          <w:rFonts w:ascii="Times New Roman" w:eastAsia="Times New Roman" w:hAnsi="Times New Roman" w:cs="Times New Roman"/>
          <w:bCs/>
          <w:sz w:val="20"/>
          <w:szCs w:val="20"/>
          <w:lang w:eastAsia="pl-PL"/>
        </w:rPr>
        <w:t>zawarta w dniu ............ 20</w:t>
      </w:r>
      <w:r w:rsidR="00EE1650" w:rsidRPr="00A23643">
        <w:rPr>
          <w:rFonts w:ascii="Times New Roman" w:eastAsia="Times New Roman" w:hAnsi="Times New Roman" w:cs="Times New Roman"/>
          <w:bCs/>
          <w:sz w:val="20"/>
          <w:szCs w:val="20"/>
          <w:lang w:eastAsia="pl-PL"/>
        </w:rPr>
        <w:t>2</w:t>
      </w:r>
      <w:r w:rsidR="000E6920">
        <w:rPr>
          <w:rFonts w:ascii="Times New Roman" w:eastAsia="Times New Roman" w:hAnsi="Times New Roman" w:cs="Times New Roman"/>
          <w:bCs/>
          <w:sz w:val="20"/>
          <w:szCs w:val="20"/>
          <w:lang w:eastAsia="pl-PL"/>
        </w:rPr>
        <w:t>6</w:t>
      </w:r>
      <w:r w:rsidRPr="00A23643">
        <w:rPr>
          <w:rFonts w:ascii="Times New Roman" w:eastAsia="Times New Roman" w:hAnsi="Times New Roman" w:cs="Times New Roman"/>
          <w:bCs/>
          <w:sz w:val="20"/>
          <w:szCs w:val="20"/>
          <w:lang w:eastAsia="pl-PL"/>
        </w:rPr>
        <w:t>r.,</w:t>
      </w:r>
    </w:p>
    <w:p w14:paraId="514092AB" w14:textId="77777777" w:rsidR="00D9562B" w:rsidRPr="00A23643" w:rsidRDefault="00D9562B" w:rsidP="00280044">
      <w:pPr>
        <w:spacing w:after="0" w:line="240" w:lineRule="auto"/>
        <w:jc w:val="center"/>
        <w:rPr>
          <w:rFonts w:ascii="Times New Roman" w:hAnsi="Times New Roman" w:cs="Times New Roman"/>
          <w:sz w:val="20"/>
          <w:szCs w:val="20"/>
        </w:rPr>
      </w:pPr>
      <w:r w:rsidRPr="00A23643">
        <w:rPr>
          <w:rFonts w:ascii="Times New Roman" w:hAnsi="Times New Roman" w:cs="Times New Roman"/>
          <w:sz w:val="20"/>
          <w:szCs w:val="20"/>
        </w:rPr>
        <w:t xml:space="preserve">w wyniku postępowania przeprowadzonego w trybie przetargu nieograniczonego </w:t>
      </w:r>
    </w:p>
    <w:p w14:paraId="35477859" w14:textId="77777777" w:rsidR="00D9562B" w:rsidRPr="00A23643" w:rsidRDefault="00D9562B" w:rsidP="00280044">
      <w:pPr>
        <w:spacing w:after="0" w:line="240" w:lineRule="auto"/>
        <w:jc w:val="center"/>
        <w:rPr>
          <w:rFonts w:ascii="Times New Roman" w:hAnsi="Times New Roman" w:cs="Times New Roman"/>
          <w:sz w:val="20"/>
          <w:szCs w:val="20"/>
        </w:rPr>
      </w:pPr>
      <w:r w:rsidRPr="00A23643">
        <w:rPr>
          <w:rFonts w:ascii="Times New Roman" w:hAnsi="Times New Roman" w:cs="Times New Roman"/>
          <w:sz w:val="20"/>
          <w:szCs w:val="20"/>
        </w:rPr>
        <w:t>na zasadach określonych w art. 132-139 ustawy Prawo zamówień publicznych</w:t>
      </w:r>
    </w:p>
    <w:p w14:paraId="11E0BA16" w14:textId="77777777" w:rsidR="00D9562B" w:rsidRPr="00A23643" w:rsidRDefault="00D9562B" w:rsidP="00280044">
      <w:pPr>
        <w:spacing w:after="0" w:line="240" w:lineRule="auto"/>
        <w:jc w:val="center"/>
        <w:rPr>
          <w:rFonts w:ascii="Times New Roman" w:hAnsi="Times New Roman" w:cs="Times New Roman"/>
          <w:sz w:val="20"/>
          <w:szCs w:val="20"/>
        </w:rPr>
      </w:pPr>
      <w:r w:rsidRPr="00A23643">
        <w:rPr>
          <w:rFonts w:ascii="Times New Roman" w:hAnsi="Times New Roman" w:cs="Times New Roman"/>
          <w:sz w:val="20"/>
          <w:szCs w:val="20"/>
        </w:rPr>
        <w:t xml:space="preserve">  z dnia 11.09.2019 r. zwana dalej </w:t>
      </w:r>
      <w:proofErr w:type="spellStart"/>
      <w:r w:rsidRPr="00A23643">
        <w:rPr>
          <w:rFonts w:ascii="Times New Roman" w:hAnsi="Times New Roman" w:cs="Times New Roman"/>
          <w:sz w:val="20"/>
          <w:szCs w:val="20"/>
        </w:rPr>
        <w:t>uPzp</w:t>
      </w:r>
      <w:proofErr w:type="spellEnd"/>
    </w:p>
    <w:p w14:paraId="623666A3" w14:textId="349EB1D7" w:rsidR="00FB2DA7" w:rsidRPr="00A23643" w:rsidRDefault="00FB2DA7" w:rsidP="00280044">
      <w:pPr>
        <w:spacing w:after="0" w:line="240" w:lineRule="auto"/>
        <w:jc w:val="both"/>
        <w:rPr>
          <w:rFonts w:ascii="Times New Roman" w:hAnsi="Times New Roman" w:cs="Times New Roman"/>
          <w:sz w:val="20"/>
          <w:szCs w:val="20"/>
        </w:rPr>
      </w:pPr>
      <w:r w:rsidRPr="00A23643">
        <w:rPr>
          <w:rFonts w:ascii="Times New Roman" w:eastAsia="Times New Roman" w:hAnsi="Times New Roman" w:cs="Times New Roman"/>
          <w:sz w:val="20"/>
          <w:szCs w:val="20"/>
          <w:lang w:eastAsia="pl-PL"/>
        </w:rPr>
        <w:t>pomiędzy:</w:t>
      </w:r>
    </w:p>
    <w:p w14:paraId="30667AD8" w14:textId="4F0437B5" w:rsidR="000A714C" w:rsidRPr="00A23643" w:rsidRDefault="00C14C58" w:rsidP="00280044">
      <w:pPr>
        <w:spacing w:after="0" w:line="240" w:lineRule="auto"/>
        <w:jc w:val="both"/>
        <w:rPr>
          <w:rFonts w:ascii="Times New Roman" w:hAnsi="Times New Roman" w:cs="Times New Roman"/>
          <w:bCs/>
          <w:sz w:val="20"/>
          <w:szCs w:val="20"/>
        </w:rPr>
      </w:pPr>
      <w:r w:rsidRPr="00A23643">
        <w:rPr>
          <w:rFonts w:ascii="Times New Roman" w:hAnsi="Times New Roman" w:cs="Times New Roman"/>
          <w:b/>
          <w:sz w:val="20"/>
          <w:szCs w:val="20"/>
        </w:rPr>
        <w:t>Mazowieckim Szpitalem Wojewódzkim im. św. Jana Pawła II w Siedlcach Sp. z o.o.</w:t>
      </w:r>
      <w:r w:rsidRPr="00A23643">
        <w:rPr>
          <w:rFonts w:ascii="Times New Roman" w:hAnsi="Times New Roman" w:cs="Times New Roman"/>
          <w:b/>
          <w:i/>
          <w:sz w:val="20"/>
          <w:szCs w:val="20"/>
        </w:rPr>
        <w:t xml:space="preserve"> </w:t>
      </w:r>
      <w:r w:rsidRPr="00A23643">
        <w:rPr>
          <w:rFonts w:ascii="Times New Roman" w:hAnsi="Times New Roman" w:cs="Times New Roman"/>
          <w:b/>
          <w:sz w:val="20"/>
          <w:szCs w:val="20"/>
        </w:rPr>
        <w:t xml:space="preserve">z siedzibą w Siedlcach (kod pocztowy: 08-110) przy ul. Poniatowskiego 26, zarejestrowanym </w:t>
      </w:r>
      <w:r w:rsidRPr="00A23643">
        <w:rPr>
          <w:rFonts w:ascii="Times New Roman" w:hAnsi="Times New Roman" w:cs="Times New Roman"/>
          <w:b/>
          <w:bCs/>
          <w:sz w:val="20"/>
          <w:szCs w:val="20"/>
        </w:rPr>
        <w:t xml:space="preserve">w Sądzie Rejonowym Lublin-Wschód w Lublinie z siedzibą w Świdniku, VI Wydział Gospodarczy Krajowego Rejestru Sądowego pod nr 0000336825 Kapitał zakładowy: </w:t>
      </w:r>
      <w:r w:rsidR="000E6920" w:rsidRPr="000E6920">
        <w:rPr>
          <w:rFonts w:ascii="Times New Roman" w:hAnsi="Times New Roman" w:cs="Times New Roman"/>
          <w:b/>
          <w:bCs/>
          <w:sz w:val="20"/>
          <w:szCs w:val="20"/>
        </w:rPr>
        <w:t>243 456 500,00</w:t>
      </w:r>
      <w:r w:rsidR="000E6920">
        <w:rPr>
          <w:rFonts w:ascii="Times New Roman" w:hAnsi="Times New Roman" w:cs="Times New Roman"/>
          <w:b/>
          <w:bCs/>
          <w:sz w:val="20"/>
          <w:szCs w:val="20"/>
        </w:rPr>
        <w:t xml:space="preserve"> </w:t>
      </w:r>
      <w:r w:rsidRPr="00A23643">
        <w:rPr>
          <w:rFonts w:ascii="Times New Roman" w:hAnsi="Times New Roman" w:cs="Times New Roman"/>
          <w:b/>
          <w:bCs/>
          <w:sz w:val="20"/>
          <w:szCs w:val="20"/>
        </w:rPr>
        <w:t>zł Regon: 141944750 NIP: 821-25-77-607,</w:t>
      </w:r>
      <w:r w:rsidRPr="00A23643">
        <w:rPr>
          <w:rFonts w:ascii="Times New Roman" w:hAnsi="Times New Roman" w:cs="Times New Roman"/>
          <w:bCs/>
          <w:sz w:val="20"/>
          <w:szCs w:val="20"/>
        </w:rPr>
        <w:t xml:space="preserve"> </w:t>
      </w:r>
    </w:p>
    <w:p w14:paraId="6ECF5A57" w14:textId="51DB64DD" w:rsidR="00C14C58" w:rsidRPr="00A23643" w:rsidRDefault="00C14C58" w:rsidP="00280044">
      <w:pPr>
        <w:spacing w:after="0" w:line="240" w:lineRule="auto"/>
        <w:jc w:val="both"/>
        <w:rPr>
          <w:rFonts w:ascii="Times New Roman" w:hAnsi="Times New Roman" w:cs="Times New Roman"/>
          <w:b/>
          <w:sz w:val="20"/>
          <w:szCs w:val="20"/>
        </w:rPr>
      </w:pPr>
      <w:proofErr w:type="gramStart"/>
      <w:r w:rsidRPr="00A23643">
        <w:rPr>
          <w:rFonts w:ascii="Times New Roman" w:hAnsi="Times New Roman" w:cs="Times New Roman"/>
          <w:sz w:val="20"/>
          <w:szCs w:val="20"/>
        </w:rPr>
        <w:t>reprezentowanym  przez</w:t>
      </w:r>
      <w:proofErr w:type="gramEnd"/>
      <w:r w:rsidRPr="00A23643">
        <w:rPr>
          <w:rFonts w:ascii="Times New Roman" w:hAnsi="Times New Roman" w:cs="Times New Roman"/>
          <w:sz w:val="20"/>
          <w:szCs w:val="20"/>
        </w:rPr>
        <w:t xml:space="preserve">: </w:t>
      </w:r>
    </w:p>
    <w:p w14:paraId="4B3EC0A7" w14:textId="77777777" w:rsidR="00FB2DA7" w:rsidRPr="00A23643" w:rsidRDefault="00FB2DA7" w:rsidP="00280044">
      <w:pPr>
        <w:spacing w:after="0" w:line="240" w:lineRule="auto"/>
        <w:jc w:val="both"/>
        <w:rPr>
          <w:rFonts w:ascii="Times New Roman" w:eastAsia="Times New Roman" w:hAnsi="Times New Roman" w:cs="Times New Roman"/>
          <w:sz w:val="20"/>
          <w:szCs w:val="20"/>
          <w:lang w:eastAsia="pl-PL"/>
        </w:rPr>
      </w:pPr>
      <w:r w:rsidRPr="00A23643">
        <w:rPr>
          <w:rFonts w:ascii="Times New Roman" w:eastAsia="Times New Roman" w:hAnsi="Times New Roman" w:cs="Times New Roman"/>
          <w:sz w:val="20"/>
          <w:szCs w:val="20"/>
          <w:lang w:eastAsia="pl-PL"/>
        </w:rPr>
        <w:t xml:space="preserve">zwanym dalej </w:t>
      </w:r>
      <w:r w:rsidRPr="00A23643">
        <w:rPr>
          <w:rFonts w:ascii="Times New Roman" w:eastAsia="Times New Roman" w:hAnsi="Times New Roman" w:cs="Times New Roman"/>
          <w:b/>
          <w:sz w:val="20"/>
          <w:szCs w:val="20"/>
          <w:lang w:eastAsia="pl-PL"/>
        </w:rPr>
        <w:t xml:space="preserve">Zamawiającym  </w:t>
      </w:r>
    </w:p>
    <w:p w14:paraId="4171A2C1" w14:textId="77777777" w:rsidR="00FB2DA7" w:rsidRPr="00A23643" w:rsidRDefault="00FB2DA7" w:rsidP="00280044">
      <w:pPr>
        <w:spacing w:after="0" w:line="240" w:lineRule="auto"/>
        <w:jc w:val="both"/>
        <w:rPr>
          <w:rFonts w:ascii="Times New Roman" w:eastAsia="Times New Roman" w:hAnsi="Times New Roman" w:cs="Times New Roman"/>
          <w:sz w:val="20"/>
          <w:szCs w:val="20"/>
          <w:lang w:eastAsia="pl-PL"/>
        </w:rPr>
      </w:pPr>
      <w:r w:rsidRPr="00A23643">
        <w:rPr>
          <w:rFonts w:ascii="Times New Roman" w:eastAsia="Times New Roman" w:hAnsi="Times New Roman" w:cs="Times New Roman"/>
          <w:sz w:val="20"/>
          <w:szCs w:val="20"/>
          <w:lang w:eastAsia="pl-PL"/>
        </w:rPr>
        <w:t xml:space="preserve">a </w:t>
      </w:r>
    </w:p>
    <w:p w14:paraId="3F7DA905" w14:textId="77777777" w:rsidR="00FB2DA7" w:rsidRPr="00A23643" w:rsidRDefault="00FB2DA7" w:rsidP="00280044">
      <w:pPr>
        <w:spacing w:after="0" w:line="240" w:lineRule="auto"/>
        <w:jc w:val="both"/>
        <w:rPr>
          <w:rFonts w:ascii="Times New Roman" w:eastAsia="Times New Roman" w:hAnsi="Times New Roman" w:cs="Times New Roman"/>
          <w:sz w:val="20"/>
          <w:szCs w:val="20"/>
          <w:lang w:eastAsia="pl-PL"/>
        </w:rPr>
      </w:pPr>
      <w:r w:rsidRPr="00A23643">
        <w:rPr>
          <w:rFonts w:ascii="Times New Roman" w:eastAsia="Times New Roman" w:hAnsi="Times New Roman" w:cs="Times New Roman"/>
          <w:sz w:val="20"/>
          <w:szCs w:val="20"/>
          <w:lang w:eastAsia="pl-PL"/>
        </w:rPr>
        <w:t>firmą ………………………</w:t>
      </w:r>
      <w:proofErr w:type="gramStart"/>
      <w:r w:rsidRPr="00A23643">
        <w:rPr>
          <w:rFonts w:ascii="Times New Roman" w:eastAsia="Times New Roman" w:hAnsi="Times New Roman" w:cs="Times New Roman"/>
          <w:sz w:val="20"/>
          <w:szCs w:val="20"/>
          <w:lang w:eastAsia="pl-PL"/>
        </w:rPr>
        <w:t>…….</w:t>
      </w:r>
      <w:proofErr w:type="gramEnd"/>
      <w:r w:rsidRPr="00A23643">
        <w:rPr>
          <w:rFonts w:ascii="Times New Roman" w:eastAsia="Times New Roman" w:hAnsi="Times New Roman" w:cs="Times New Roman"/>
          <w:sz w:val="20"/>
          <w:szCs w:val="20"/>
          <w:lang w:eastAsia="pl-PL"/>
        </w:rPr>
        <w:t>……………. z siedzibą w ……………</w:t>
      </w:r>
      <w:proofErr w:type="gramStart"/>
      <w:r w:rsidRPr="00A23643">
        <w:rPr>
          <w:rFonts w:ascii="Times New Roman" w:eastAsia="Times New Roman" w:hAnsi="Times New Roman" w:cs="Times New Roman"/>
          <w:sz w:val="20"/>
          <w:szCs w:val="20"/>
          <w:lang w:eastAsia="pl-PL"/>
        </w:rPr>
        <w:t>…….</w:t>
      </w:r>
      <w:proofErr w:type="gramEnd"/>
      <w:r w:rsidRPr="00A23643">
        <w:rPr>
          <w:rFonts w:ascii="Times New Roman" w:eastAsia="Times New Roman" w:hAnsi="Times New Roman" w:cs="Times New Roman"/>
          <w:sz w:val="20"/>
          <w:szCs w:val="20"/>
          <w:lang w:eastAsia="pl-PL"/>
        </w:rPr>
        <w:t>, przy ul. ………………………</w:t>
      </w:r>
      <w:proofErr w:type="gramStart"/>
      <w:r w:rsidRPr="00A23643">
        <w:rPr>
          <w:rFonts w:ascii="Times New Roman" w:eastAsia="Times New Roman" w:hAnsi="Times New Roman" w:cs="Times New Roman"/>
          <w:sz w:val="20"/>
          <w:szCs w:val="20"/>
          <w:lang w:eastAsia="pl-PL"/>
        </w:rPr>
        <w:t>…….…….</w:t>
      </w:r>
      <w:proofErr w:type="gramEnd"/>
      <w:r w:rsidRPr="00A23643">
        <w:rPr>
          <w:rFonts w:ascii="Times New Roman" w:eastAsia="Times New Roman" w:hAnsi="Times New Roman" w:cs="Times New Roman"/>
          <w:sz w:val="20"/>
          <w:szCs w:val="20"/>
          <w:lang w:eastAsia="pl-PL"/>
        </w:rPr>
        <w:t xml:space="preserve">.,  </w:t>
      </w:r>
    </w:p>
    <w:p w14:paraId="52C9F5AA" w14:textId="77777777" w:rsidR="00FB2DA7" w:rsidRPr="00A23643" w:rsidRDefault="00FB2DA7" w:rsidP="00280044">
      <w:pPr>
        <w:spacing w:after="0" w:line="240" w:lineRule="auto"/>
        <w:jc w:val="both"/>
        <w:rPr>
          <w:rFonts w:ascii="Times New Roman" w:eastAsia="Times New Roman" w:hAnsi="Times New Roman" w:cs="Times New Roman"/>
          <w:sz w:val="20"/>
          <w:szCs w:val="20"/>
          <w:lang w:eastAsia="pl-PL"/>
        </w:rPr>
      </w:pPr>
      <w:r w:rsidRPr="00A23643">
        <w:rPr>
          <w:rFonts w:ascii="Times New Roman" w:eastAsia="Times New Roman" w:hAnsi="Times New Roman" w:cs="Times New Roman"/>
          <w:sz w:val="20"/>
          <w:szCs w:val="20"/>
          <w:lang w:eastAsia="pl-PL"/>
        </w:rPr>
        <w:t>zarejestrowaną w Sądzie …………………………</w:t>
      </w:r>
      <w:proofErr w:type="gramStart"/>
      <w:r w:rsidRPr="00A23643">
        <w:rPr>
          <w:rFonts w:ascii="Times New Roman" w:eastAsia="Times New Roman" w:hAnsi="Times New Roman" w:cs="Times New Roman"/>
          <w:sz w:val="20"/>
          <w:szCs w:val="20"/>
          <w:lang w:eastAsia="pl-PL"/>
        </w:rPr>
        <w:t>…….</w:t>
      </w:r>
      <w:proofErr w:type="gramEnd"/>
      <w:r w:rsidRPr="00A23643">
        <w:rPr>
          <w:rFonts w:ascii="Times New Roman" w:eastAsia="Times New Roman" w:hAnsi="Times New Roman" w:cs="Times New Roman"/>
          <w:sz w:val="20"/>
          <w:szCs w:val="20"/>
          <w:lang w:eastAsia="pl-PL"/>
        </w:rPr>
        <w:t>, …………. Wydział Gospodarczy Krajowego Rejestru Sądowego pod numerem ………</w:t>
      </w:r>
      <w:proofErr w:type="gramStart"/>
      <w:r w:rsidRPr="00A23643">
        <w:rPr>
          <w:rFonts w:ascii="Times New Roman" w:eastAsia="Times New Roman" w:hAnsi="Times New Roman" w:cs="Times New Roman"/>
          <w:sz w:val="20"/>
          <w:szCs w:val="20"/>
          <w:lang w:eastAsia="pl-PL"/>
        </w:rPr>
        <w:t>…….</w:t>
      </w:r>
      <w:proofErr w:type="gramEnd"/>
      <w:r w:rsidRPr="00A23643">
        <w:rPr>
          <w:rFonts w:ascii="Times New Roman" w:eastAsia="Times New Roman" w:hAnsi="Times New Roman" w:cs="Times New Roman"/>
          <w:sz w:val="20"/>
          <w:szCs w:val="20"/>
          <w:lang w:eastAsia="pl-PL"/>
        </w:rPr>
        <w:t>, kapitał zakładowy: …………. zł., Regon: ……………</w:t>
      </w:r>
      <w:proofErr w:type="gramStart"/>
      <w:r w:rsidRPr="00A23643">
        <w:rPr>
          <w:rFonts w:ascii="Times New Roman" w:eastAsia="Times New Roman" w:hAnsi="Times New Roman" w:cs="Times New Roman"/>
          <w:sz w:val="20"/>
          <w:szCs w:val="20"/>
          <w:lang w:eastAsia="pl-PL"/>
        </w:rPr>
        <w:t>…….</w:t>
      </w:r>
      <w:proofErr w:type="gramEnd"/>
      <w:r w:rsidRPr="00A23643">
        <w:rPr>
          <w:rFonts w:ascii="Times New Roman" w:eastAsia="Times New Roman" w:hAnsi="Times New Roman" w:cs="Times New Roman"/>
          <w:sz w:val="20"/>
          <w:szCs w:val="20"/>
          <w:lang w:eastAsia="pl-PL"/>
        </w:rPr>
        <w:t>, NIP: ……………</w:t>
      </w:r>
      <w:proofErr w:type="gramStart"/>
      <w:r w:rsidRPr="00A23643">
        <w:rPr>
          <w:rFonts w:ascii="Times New Roman" w:eastAsia="Times New Roman" w:hAnsi="Times New Roman" w:cs="Times New Roman"/>
          <w:sz w:val="20"/>
          <w:szCs w:val="20"/>
          <w:lang w:eastAsia="pl-PL"/>
        </w:rPr>
        <w:t>…….</w:t>
      </w:r>
      <w:proofErr w:type="gramEnd"/>
      <w:r w:rsidRPr="00A23643">
        <w:rPr>
          <w:rFonts w:ascii="Times New Roman" w:eastAsia="Times New Roman" w:hAnsi="Times New Roman" w:cs="Times New Roman"/>
          <w:sz w:val="20"/>
          <w:szCs w:val="20"/>
          <w:lang w:eastAsia="pl-PL"/>
        </w:rPr>
        <w:t xml:space="preserve">., </w:t>
      </w:r>
      <w:proofErr w:type="gramStart"/>
      <w:r w:rsidRPr="00A23643">
        <w:rPr>
          <w:rFonts w:ascii="Times New Roman" w:eastAsia="Times New Roman" w:hAnsi="Times New Roman" w:cs="Times New Roman"/>
          <w:sz w:val="20"/>
          <w:szCs w:val="20"/>
          <w:lang w:eastAsia="pl-PL"/>
        </w:rPr>
        <w:t>reprezentowaną  przez</w:t>
      </w:r>
      <w:proofErr w:type="gramEnd"/>
      <w:r w:rsidRPr="00A23643">
        <w:rPr>
          <w:rFonts w:ascii="Times New Roman" w:eastAsia="Times New Roman" w:hAnsi="Times New Roman" w:cs="Times New Roman"/>
          <w:sz w:val="20"/>
          <w:szCs w:val="20"/>
          <w:lang w:eastAsia="pl-PL"/>
        </w:rPr>
        <w:t xml:space="preserve">: </w:t>
      </w:r>
    </w:p>
    <w:p w14:paraId="28E25439" w14:textId="77777777" w:rsidR="00FB2DA7" w:rsidRPr="00A23643" w:rsidRDefault="00FB2DA7" w:rsidP="00280044">
      <w:pPr>
        <w:spacing w:after="0" w:line="240" w:lineRule="auto"/>
        <w:jc w:val="both"/>
        <w:rPr>
          <w:rFonts w:ascii="Times New Roman" w:eastAsia="Times New Roman" w:hAnsi="Times New Roman" w:cs="Times New Roman"/>
          <w:sz w:val="20"/>
          <w:szCs w:val="20"/>
          <w:lang w:eastAsia="pl-PL"/>
        </w:rPr>
      </w:pPr>
      <w:r w:rsidRPr="00A23643">
        <w:rPr>
          <w:rFonts w:ascii="Times New Roman" w:eastAsia="Times New Roman" w:hAnsi="Times New Roman" w:cs="Times New Roman"/>
          <w:sz w:val="20"/>
          <w:szCs w:val="20"/>
          <w:lang w:eastAsia="pl-PL"/>
        </w:rPr>
        <w:t>…………………………………………………………………………………………………...</w:t>
      </w:r>
    </w:p>
    <w:p w14:paraId="0DC5E3E7" w14:textId="71FA4162" w:rsidR="00FB2DA7" w:rsidRPr="00A23643" w:rsidRDefault="00FB2DA7" w:rsidP="00280044">
      <w:pPr>
        <w:spacing w:after="0" w:line="240" w:lineRule="auto"/>
        <w:jc w:val="both"/>
        <w:rPr>
          <w:rFonts w:ascii="Times New Roman" w:eastAsia="Times New Roman" w:hAnsi="Times New Roman" w:cs="Times New Roman"/>
          <w:sz w:val="20"/>
          <w:szCs w:val="20"/>
          <w:lang w:eastAsia="pl-PL"/>
        </w:rPr>
      </w:pPr>
      <w:r w:rsidRPr="00A23643">
        <w:rPr>
          <w:rFonts w:ascii="Times New Roman" w:eastAsia="Times New Roman" w:hAnsi="Times New Roman" w:cs="Times New Roman"/>
          <w:sz w:val="20"/>
          <w:szCs w:val="20"/>
          <w:lang w:eastAsia="pl-PL"/>
        </w:rPr>
        <w:t xml:space="preserve">zwaną w dalszej części umowy </w:t>
      </w:r>
      <w:r w:rsidRPr="00A23643">
        <w:rPr>
          <w:rFonts w:ascii="Times New Roman" w:eastAsia="Times New Roman" w:hAnsi="Times New Roman" w:cs="Times New Roman"/>
          <w:b/>
          <w:sz w:val="20"/>
          <w:szCs w:val="20"/>
          <w:lang w:eastAsia="pl-PL"/>
        </w:rPr>
        <w:t>Wykonawcą,</w:t>
      </w:r>
    </w:p>
    <w:p w14:paraId="7BC4DC8C" w14:textId="77777777" w:rsidR="00FB2DA7" w:rsidRPr="00A23643" w:rsidRDefault="00FB2DA7" w:rsidP="00280044">
      <w:pPr>
        <w:autoSpaceDE w:val="0"/>
        <w:autoSpaceDN w:val="0"/>
        <w:adjustRightInd w:val="0"/>
        <w:spacing w:after="0" w:line="240" w:lineRule="auto"/>
        <w:jc w:val="center"/>
        <w:rPr>
          <w:rFonts w:ascii="Times New Roman" w:hAnsi="Times New Roman" w:cs="Times New Roman"/>
          <w:sz w:val="20"/>
          <w:szCs w:val="20"/>
        </w:rPr>
      </w:pPr>
      <w:r w:rsidRPr="00A23643">
        <w:rPr>
          <w:rFonts w:ascii="Times New Roman" w:hAnsi="Times New Roman" w:cs="Times New Roman"/>
          <w:sz w:val="20"/>
          <w:szCs w:val="20"/>
        </w:rPr>
        <w:t>§1</w:t>
      </w:r>
    </w:p>
    <w:p w14:paraId="6B90CFE1" w14:textId="64B76A5E" w:rsidR="00206D59" w:rsidRPr="00A23643" w:rsidRDefault="00FB2DA7" w:rsidP="00170C82">
      <w:pPr>
        <w:pStyle w:val="Akapitzlist"/>
        <w:numPr>
          <w:ilvl w:val="0"/>
          <w:numId w:val="3"/>
        </w:numPr>
        <w:autoSpaceDE w:val="0"/>
        <w:autoSpaceDN w:val="0"/>
        <w:adjustRightInd w:val="0"/>
        <w:spacing w:after="0" w:line="240" w:lineRule="auto"/>
        <w:ind w:left="0" w:hanging="284"/>
        <w:jc w:val="both"/>
        <w:rPr>
          <w:rFonts w:ascii="Times New Roman" w:hAnsi="Times New Roman" w:cs="Times New Roman"/>
          <w:sz w:val="20"/>
          <w:szCs w:val="20"/>
        </w:rPr>
      </w:pPr>
      <w:r w:rsidRPr="00A23643">
        <w:rPr>
          <w:rFonts w:ascii="Times New Roman" w:hAnsi="Times New Roman" w:cs="Times New Roman"/>
          <w:sz w:val="20"/>
          <w:szCs w:val="20"/>
        </w:rPr>
        <w:t xml:space="preserve">Przedmiotem umowy są dostawy oleju opałowego lekkiego </w:t>
      </w:r>
      <w:r w:rsidR="000C735F" w:rsidRPr="00A23643">
        <w:rPr>
          <w:rFonts w:ascii="Times New Roman" w:hAnsi="Times New Roman" w:cs="Times New Roman"/>
          <w:sz w:val="20"/>
          <w:szCs w:val="20"/>
        </w:rPr>
        <w:t xml:space="preserve">dla </w:t>
      </w:r>
      <w:r w:rsidRPr="00A23643">
        <w:rPr>
          <w:rFonts w:ascii="Times New Roman" w:hAnsi="Times New Roman" w:cs="Times New Roman"/>
          <w:bCs/>
          <w:sz w:val="20"/>
          <w:szCs w:val="20"/>
        </w:rPr>
        <w:t>Mazowieckiego Szpitala Wojewódzkiego im. św. Jana Pawła II w Siedlcach Sp. z o.o.</w:t>
      </w:r>
      <w:r w:rsidRPr="00A23643">
        <w:rPr>
          <w:rFonts w:ascii="Times New Roman" w:hAnsi="Times New Roman" w:cs="Times New Roman"/>
          <w:b/>
          <w:bCs/>
          <w:sz w:val="20"/>
          <w:szCs w:val="20"/>
        </w:rPr>
        <w:t xml:space="preserve"> - </w:t>
      </w:r>
      <w:r w:rsidR="00DD56F0" w:rsidRPr="00A23643">
        <w:rPr>
          <w:rFonts w:ascii="Times New Roman" w:hAnsi="Times New Roman" w:cs="Times New Roman"/>
          <w:b/>
          <w:bCs/>
          <w:sz w:val="20"/>
          <w:szCs w:val="20"/>
        </w:rPr>
        <w:t>S</w:t>
      </w:r>
      <w:r w:rsidRPr="00A23643">
        <w:rPr>
          <w:rFonts w:ascii="Times New Roman" w:hAnsi="Times New Roman" w:cs="Times New Roman"/>
          <w:b/>
          <w:bCs/>
          <w:sz w:val="20"/>
          <w:szCs w:val="20"/>
        </w:rPr>
        <w:t>zpital w</w:t>
      </w:r>
      <w:r w:rsidR="00053070" w:rsidRPr="00A23643">
        <w:rPr>
          <w:rFonts w:ascii="Times New Roman" w:hAnsi="Times New Roman" w:cs="Times New Roman"/>
          <w:b/>
          <w:bCs/>
          <w:sz w:val="20"/>
          <w:szCs w:val="20"/>
        </w:rPr>
        <w:t xml:space="preserve"> Rudce, Aleja Teodora Dunina 1, 05-320 Mrozy</w:t>
      </w:r>
      <w:r w:rsidR="00053070" w:rsidRPr="00A23643">
        <w:rPr>
          <w:rFonts w:ascii="Times New Roman" w:hAnsi="Times New Roman" w:cs="Times New Roman"/>
          <w:bCs/>
          <w:sz w:val="20"/>
          <w:szCs w:val="20"/>
        </w:rPr>
        <w:t>.</w:t>
      </w:r>
    </w:p>
    <w:p w14:paraId="19EBBED6" w14:textId="77777777" w:rsidR="006C09A3" w:rsidRPr="00A23643" w:rsidRDefault="00206D59" w:rsidP="00170C82">
      <w:pPr>
        <w:pStyle w:val="Akapitzlist"/>
        <w:numPr>
          <w:ilvl w:val="0"/>
          <w:numId w:val="3"/>
        </w:numPr>
        <w:autoSpaceDE w:val="0"/>
        <w:autoSpaceDN w:val="0"/>
        <w:adjustRightInd w:val="0"/>
        <w:spacing w:after="0" w:line="240" w:lineRule="auto"/>
        <w:ind w:left="0" w:hanging="284"/>
        <w:jc w:val="both"/>
        <w:rPr>
          <w:rFonts w:ascii="Times New Roman" w:hAnsi="Times New Roman" w:cs="Times New Roman"/>
          <w:sz w:val="20"/>
          <w:szCs w:val="20"/>
        </w:rPr>
      </w:pPr>
      <w:r w:rsidRPr="00A23643">
        <w:rPr>
          <w:rFonts w:ascii="Times New Roman" w:hAnsi="Times New Roman" w:cs="Times New Roman"/>
          <w:sz w:val="20"/>
          <w:szCs w:val="20"/>
        </w:rPr>
        <w:t xml:space="preserve">Szczegółowy opis przedmiotu </w:t>
      </w:r>
      <w:proofErr w:type="gramStart"/>
      <w:r w:rsidRPr="00A23643">
        <w:rPr>
          <w:rFonts w:ascii="Times New Roman" w:hAnsi="Times New Roman" w:cs="Times New Roman"/>
          <w:sz w:val="20"/>
          <w:szCs w:val="20"/>
        </w:rPr>
        <w:t>zamówienia  zawiera</w:t>
      </w:r>
      <w:proofErr w:type="gramEnd"/>
      <w:r w:rsidRPr="00A23643">
        <w:rPr>
          <w:rFonts w:ascii="Times New Roman" w:hAnsi="Times New Roman" w:cs="Times New Roman"/>
          <w:sz w:val="20"/>
          <w:szCs w:val="20"/>
        </w:rPr>
        <w:t xml:space="preserve"> Formularz asortymentowo - cenowy stanowiący załącznik nr 1 do umowy, zgodny z ofertą Wykonawcy z dnia……</w:t>
      </w:r>
      <w:proofErr w:type="gramStart"/>
      <w:r w:rsidRPr="00A23643">
        <w:rPr>
          <w:rFonts w:ascii="Times New Roman" w:hAnsi="Times New Roman" w:cs="Times New Roman"/>
          <w:sz w:val="20"/>
          <w:szCs w:val="20"/>
        </w:rPr>
        <w:t>…….</w:t>
      </w:r>
      <w:proofErr w:type="gramEnd"/>
      <w:r w:rsidRPr="00A23643">
        <w:rPr>
          <w:rFonts w:ascii="Times New Roman" w:hAnsi="Times New Roman" w:cs="Times New Roman"/>
          <w:sz w:val="20"/>
          <w:szCs w:val="20"/>
        </w:rPr>
        <w:t xml:space="preserve">., złożoną w przetargu, która stanowi integralną </w:t>
      </w:r>
      <w:r w:rsidRPr="00A23643">
        <w:rPr>
          <w:rFonts w:ascii="Times New Roman" w:hAnsi="Times New Roman" w:cs="Times New Roman"/>
          <w:color w:val="000000" w:themeColor="text1"/>
          <w:sz w:val="20"/>
          <w:szCs w:val="20"/>
        </w:rPr>
        <w:t>część niniejszej umowy.</w:t>
      </w:r>
    </w:p>
    <w:p w14:paraId="074FE6CB" w14:textId="17E818A0" w:rsidR="006C09A3" w:rsidRPr="00A23643" w:rsidRDefault="006C09A3" w:rsidP="00170C82">
      <w:pPr>
        <w:pStyle w:val="Akapitzlist"/>
        <w:numPr>
          <w:ilvl w:val="0"/>
          <w:numId w:val="3"/>
        </w:numPr>
        <w:autoSpaceDE w:val="0"/>
        <w:autoSpaceDN w:val="0"/>
        <w:adjustRightInd w:val="0"/>
        <w:spacing w:after="0" w:line="240" w:lineRule="auto"/>
        <w:ind w:left="0" w:hanging="284"/>
        <w:jc w:val="both"/>
        <w:rPr>
          <w:rFonts w:ascii="Times New Roman" w:hAnsi="Times New Roman" w:cs="Times New Roman"/>
          <w:sz w:val="20"/>
          <w:szCs w:val="20"/>
        </w:rPr>
      </w:pPr>
      <w:r w:rsidRPr="00A23643">
        <w:rPr>
          <w:rFonts w:ascii="Times New Roman" w:hAnsi="Times New Roman" w:cs="Times New Roman"/>
          <w:bCs/>
          <w:sz w:val="20"/>
          <w:szCs w:val="20"/>
        </w:rPr>
        <w:t xml:space="preserve">W okresie realizacji umowy Zamawiający przewiduje zakupienie </w:t>
      </w:r>
      <w:r w:rsidRPr="00A23643">
        <w:rPr>
          <w:rFonts w:ascii="Times New Roman" w:hAnsi="Times New Roman" w:cs="Times New Roman"/>
          <w:b/>
          <w:sz w:val="20"/>
          <w:szCs w:val="20"/>
        </w:rPr>
        <w:t>2</w:t>
      </w:r>
      <w:r w:rsidR="000E6920">
        <w:rPr>
          <w:rFonts w:ascii="Times New Roman" w:hAnsi="Times New Roman" w:cs="Times New Roman"/>
          <w:b/>
          <w:sz w:val="20"/>
          <w:szCs w:val="20"/>
        </w:rPr>
        <w:t>3</w:t>
      </w:r>
      <w:r w:rsidRPr="00A23643">
        <w:rPr>
          <w:rFonts w:ascii="Times New Roman" w:hAnsi="Times New Roman" w:cs="Times New Roman"/>
          <w:b/>
          <w:sz w:val="20"/>
          <w:szCs w:val="20"/>
        </w:rPr>
        <w:t>0 000,00 l</w:t>
      </w:r>
      <w:r w:rsidRPr="00A23643">
        <w:rPr>
          <w:rFonts w:ascii="Times New Roman" w:hAnsi="Times New Roman" w:cs="Times New Roman"/>
          <w:sz w:val="20"/>
          <w:szCs w:val="20"/>
        </w:rPr>
        <w:t xml:space="preserve"> </w:t>
      </w:r>
      <w:r w:rsidRPr="00A23643">
        <w:rPr>
          <w:rFonts w:ascii="Times New Roman" w:hAnsi="Times New Roman" w:cs="Times New Roman"/>
          <w:bCs/>
          <w:sz w:val="20"/>
          <w:szCs w:val="20"/>
        </w:rPr>
        <w:t>oleju opałowego.</w:t>
      </w:r>
    </w:p>
    <w:p w14:paraId="4E596A6D" w14:textId="72A6F921" w:rsidR="006C09A3" w:rsidRPr="00A23643" w:rsidRDefault="006C09A3" w:rsidP="00170C82">
      <w:pPr>
        <w:pStyle w:val="Akapitzlist"/>
        <w:numPr>
          <w:ilvl w:val="0"/>
          <w:numId w:val="3"/>
        </w:numPr>
        <w:autoSpaceDE w:val="0"/>
        <w:autoSpaceDN w:val="0"/>
        <w:adjustRightInd w:val="0"/>
        <w:spacing w:after="0" w:line="240" w:lineRule="auto"/>
        <w:ind w:left="0" w:hanging="284"/>
        <w:jc w:val="both"/>
        <w:rPr>
          <w:rFonts w:ascii="Times New Roman" w:hAnsi="Times New Roman" w:cs="Times New Roman"/>
          <w:sz w:val="20"/>
          <w:szCs w:val="20"/>
        </w:rPr>
      </w:pPr>
      <w:r w:rsidRPr="00A23643">
        <w:rPr>
          <w:rFonts w:ascii="Times New Roman" w:hAnsi="Times New Roman" w:cs="Times New Roman"/>
          <w:bCs/>
          <w:sz w:val="20"/>
          <w:szCs w:val="20"/>
        </w:rPr>
        <w:t xml:space="preserve">Ostateczna ilość zamówionego oleju opałowego będzie uzależniona od rzeczywistych potrzeb Zamawiającego. Określona przez Zamawiającego ilość oleju jest ilością szacunkową. Zamawiający zastrzega sobie prawo do zmniejszenia wartości zamówienia o </w:t>
      </w:r>
      <w:r w:rsidR="000E6920">
        <w:rPr>
          <w:rFonts w:ascii="Times New Roman" w:hAnsi="Times New Roman" w:cs="Times New Roman"/>
          <w:bCs/>
          <w:sz w:val="20"/>
          <w:szCs w:val="20"/>
        </w:rPr>
        <w:t>5</w:t>
      </w:r>
      <w:r w:rsidRPr="00A23643">
        <w:rPr>
          <w:rFonts w:ascii="Times New Roman" w:hAnsi="Times New Roman" w:cs="Times New Roman"/>
          <w:bCs/>
          <w:sz w:val="20"/>
          <w:szCs w:val="20"/>
        </w:rPr>
        <w:t>0% wartości oferty, co nie może stanowić podstawy do wnoszenia przez Wykonawcę jakichkolwiek roszczeń.</w:t>
      </w:r>
    </w:p>
    <w:p w14:paraId="7505444D" w14:textId="77777777" w:rsidR="0080674A" w:rsidRPr="00A23643" w:rsidRDefault="0080674A" w:rsidP="00170C82">
      <w:pPr>
        <w:pStyle w:val="Akapitzlist"/>
        <w:numPr>
          <w:ilvl w:val="0"/>
          <w:numId w:val="3"/>
        </w:numPr>
        <w:autoSpaceDE w:val="0"/>
        <w:autoSpaceDN w:val="0"/>
        <w:adjustRightInd w:val="0"/>
        <w:spacing w:after="0" w:line="240" w:lineRule="auto"/>
        <w:ind w:left="0" w:hanging="284"/>
        <w:jc w:val="both"/>
        <w:rPr>
          <w:rFonts w:ascii="Times New Roman" w:hAnsi="Times New Roman" w:cs="Times New Roman"/>
          <w:sz w:val="20"/>
          <w:szCs w:val="20"/>
        </w:rPr>
      </w:pPr>
      <w:r w:rsidRPr="00A23643">
        <w:rPr>
          <w:rFonts w:ascii="Times New Roman" w:hAnsi="Times New Roman" w:cs="Times New Roman"/>
          <w:sz w:val="20"/>
          <w:szCs w:val="20"/>
        </w:rPr>
        <w:t>Zamawiający oświadcza, że dostarczany olej opałowy lekki przeznaczony będzie wyłącznie na cele opałowe.</w:t>
      </w:r>
    </w:p>
    <w:p w14:paraId="661A448B" w14:textId="77777777" w:rsidR="0080674A" w:rsidRPr="00A23643" w:rsidRDefault="0080674A" w:rsidP="00280044">
      <w:pPr>
        <w:autoSpaceDE w:val="0"/>
        <w:autoSpaceDN w:val="0"/>
        <w:adjustRightInd w:val="0"/>
        <w:spacing w:after="0" w:line="240" w:lineRule="auto"/>
        <w:ind w:hanging="284"/>
        <w:jc w:val="both"/>
        <w:rPr>
          <w:rFonts w:ascii="Times New Roman" w:hAnsi="Times New Roman" w:cs="Times New Roman"/>
          <w:sz w:val="20"/>
          <w:szCs w:val="20"/>
        </w:rPr>
      </w:pPr>
    </w:p>
    <w:p w14:paraId="18C46B08" w14:textId="77777777" w:rsidR="00FB2DA7" w:rsidRPr="00A23643" w:rsidRDefault="00FB2DA7" w:rsidP="00280044">
      <w:pPr>
        <w:autoSpaceDE w:val="0"/>
        <w:autoSpaceDN w:val="0"/>
        <w:adjustRightInd w:val="0"/>
        <w:spacing w:after="0" w:line="240" w:lineRule="auto"/>
        <w:ind w:hanging="284"/>
        <w:jc w:val="center"/>
        <w:rPr>
          <w:rFonts w:ascii="Times New Roman" w:hAnsi="Times New Roman" w:cs="Times New Roman"/>
          <w:sz w:val="20"/>
          <w:szCs w:val="20"/>
        </w:rPr>
      </w:pPr>
      <w:r w:rsidRPr="00A23643">
        <w:rPr>
          <w:rFonts w:ascii="Times New Roman" w:hAnsi="Times New Roman" w:cs="Times New Roman"/>
          <w:sz w:val="20"/>
          <w:szCs w:val="20"/>
        </w:rPr>
        <w:t>§ 2</w:t>
      </w:r>
    </w:p>
    <w:p w14:paraId="424ABFEA" w14:textId="2998E666" w:rsidR="00FB2DA7" w:rsidRPr="00A23643" w:rsidRDefault="00FB2DA7" w:rsidP="00170C82">
      <w:pPr>
        <w:pStyle w:val="Akapitzlist"/>
        <w:numPr>
          <w:ilvl w:val="0"/>
          <w:numId w:val="2"/>
        </w:numPr>
        <w:autoSpaceDE w:val="0"/>
        <w:autoSpaceDN w:val="0"/>
        <w:adjustRightInd w:val="0"/>
        <w:spacing w:after="0" w:line="240" w:lineRule="auto"/>
        <w:ind w:left="0" w:hanging="284"/>
        <w:jc w:val="both"/>
        <w:rPr>
          <w:rFonts w:ascii="Times New Roman" w:hAnsi="Times New Roman" w:cs="Times New Roman"/>
          <w:sz w:val="20"/>
          <w:szCs w:val="20"/>
        </w:rPr>
      </w:pPr>
      <w:r w:rsidRPr="00A23643">
        <w:rPr>
          <w:rFonts w:ascii="Times New Roman" w:hAnsi="Times New Roman" w:cs="Times New Roman"/>
          <w:sz w:val="20"/>
          <w:szCs w:val="20"/>
        </w:rPr>
        <w:t>Wykonawca zobowiązuje się do dostarczania oleju opałowego lekkiego sukcesywnie</w:t>
      </w:r>
      <w:r w:rsidR="00A30F08" w:rsidRPr="00A23643">
        <w:rPr>
          <w:rFonts w:ascii="Times New Roman" w:hAnsi="Times New Roman" w:cs="Times New Roman"/>
          <w:sz w:val="20"/>
          <w:szCs w:val="20"/>
        </w:rPr>
        <w:t xml:space="preserve"> </w:t>
      </w:r>
      <w:r w:rsidRPr="00A23643">
        <w:rPr>
          <w:rFonts w:ascii="Times New Roman" w:hAnsi="Times New Roman" w:cs="Times New Roman"/>
          <w:sz w:val="20"/>
          <w:szCs w:val="20"/>
        </w:rPr>
        <w:t xml:space="preserve">w ciągu </w:t>
      </w:r>
      <w:r w:rsidR="00796A6F" w:rsidRPr="00A23643">
        <w:rPr>
          <w:rFonts w:ascii="Times New Roman" w:hAnsi="Times New Roman" w:cs="Times New Roman"/>
          <w:sz w:val="20"/>
          <w:szCs w:val="20"/>
        </w:rPr>
        <w:t xml:space="preserve">maksymalnie </w:t>
      </w:r>
      <w:r w:rsidRPr="00A23643">
        <w:rPr>
          <w:rFonts w:ascii="Times New Roman" w:hAnsi="Times New Roman" w:cs="Times New Roman"/>
          <w:sz w:val="20"/>
          <w:szCs w:val="20"/>
        </w:rPr>
        <w:t>2 dni od daty otrzymania zamówienia (przesłanego</w:t>
      </w:r>
      <w:r w:rsidR="00CE6CDF" w:rsidRPr="00A23643">
        <w:rPr>
          <w:rFonts w:ascii="Times New Roman" w:hAnsi="Times New Roman" w:cs="Times New Roman"/>
          <w:sz w:val="20"/>
          <w:szCs w:val="20"/>
        </w:rPr>
        <w:t xml:space="preserve"> </w:t>
      </w:r>
      <w:r w:rsidRPr="00A23643">
        <w:rPr>
          <w:rFonts w:ascii="Times New Roman" w:hAnsi="Times New Roman" w:cs="Times New Roman"/>
          <w:sz w:val="20"/>
          <w:szCs w:val="20"/>
        </w:rPr>
        <w:t>faksem, e-mailem) określającego ilość zamawianego oleju</w:t>
      </w:r>
      <w:r w:rsidR="00380676" w:rsidRPr="00A23643">
        <w:rPr>
          <w:rFonts w:ascii="Times New Roman" w:hAnsi="Times New Roman" w:cs="Times New Roman"/>
          <w:sz w:val="20"/>
          <w:szCs w:val="20"/>
        </w:rPr>
        <w:t xml:space="preserve"> do obiektu </w:t>
      </w:r>
      <w:r w:rsidR="00BF53C0" w:rsidRPr="00A23643">
        <w:rPr>
          <w:rFonts w:ascii="Times New Roman" w:hAnsi="Times New Roman" w:cs="Times New Roman"/>
          <w:bCs/>
          <w:sz w:val="20"/>
          <w:szCs w:val="20"/>
        </w:rPr>
        <w:t xml:space="preserve">szpitala </w:t>
      </w:r>
      <w:r w:rsidR="000C735F" w:rsidRPr="00A23643">
        <w:rPr>
          <w:rFonts w:ascii="Times New Roman" w:hAnsi="Times New Roman" w:cs="Times New Roman"/>
          <w:bCs/>
          <w:sz w:val="20"/>
          <w:szCs w:val="20"/>
        </w:rPr>
        <w:t>w Rudce, Aleja Teodora Dunina 1, 05-320 Mrozy</w:t>
      </w:r>
      <w:r w:rsidRPr="00A23643">
        <w:rPr>
          <w:rFonts w:ascii="Times New Roman" w:hAnsi="Times New Roman" w:cs="Times New Roman"/>
          <w:sz w:val="20"/>
          <w:szCs w:val="20"/>
        </w:rPr>
        <w:t>.</w:t>
      </w:r>
    </w:p>
    <w:p w14:paraId="48B13BB7" w14:textId="77777777" w:rsidR="0080674A" w:rsidRPr="00A23643" w:rsidRDefault="0080674A" w:rsidP="00170C82">
      <w:pPr>
        <w:pStyle w:val="Akapitzlist"/>
        <w:numPr>
          <w:ilvl w:val="0"/>
          <w:numId w:val="2"/>
        </w:numPr>
        <w:autoSpaceDE w:val="0"/>
        <w:autoSpaceDN w:val="0"/>
        <w:adjustRightInd w:val="0"/>
        <w:spacing w:after="0" w:line="240" w:lineRule="auto"/>
        <w:ind w:left="0" w:hanging="284"/>
        <w:jc w:val="both"/>
        <w:rPr>
          <w:rFonts w:ascii="Times New Roman" w:hAnsi="Times New Roman" w:cs="Times New Roman"/>
          <w:sz w:val="20"/>
          <w:szCs w:val="20"/>
        </w:rPr>
      </w:pPr>
      <w:r w:rsidRPr="00A23643">
        <w:rPr>
          <w:rFonts w:ascii="Times New Roman" w:hAnsi="Times New Roman" w:cs="Times New Roman"/>
          <w:sz w:val="20"/>
          <w:szCs w:val="20"/>
        </w:rPr>
        <w:t>Dostawa będzie dokonywana specjalistycznym transporterem wyposażonym w legalizowany układ do pomiaru oleju opałowego.</w:t>
      </w:r>
    </w:p>
    <w:p w14:paraId="524CAECD" w14:textId="77777777" w:rsidR="0080674A" w:rsidRPr="00A23643" w:rsidRDefault="00CE6CDF" w:rsidP="00170C82">
      <w:pPr>
        <w:pStyle w:val="Akapitzlist"/>
        <w:numPr>
          <w:ilvl w:val="0"/>
          <w:numId w:val="2"/>
        </w:numPr>
        <w:autoSpaceDE w:val="0"/>
        <w:autoSpaceDN w:val="0"/>
        <w:adjustRightInd w:val="0"/>
        <w:spacing w:after="0" w:line="240" w:lineRule="auto"/>
        <w:ind w:left="0" w:hanging="284"/>
        <w:jc w:val="both"/>
        <w:rPr>
          <w:rFonts w:ascii="Times New Roman" w:hAnsi="Times New Roman" w:cs="Times New Roman"/>
          <w:sz w:val="20"/>
          <w:szCs w:val="20"/>
        </w:rPr>
      </w:pPr>
      <w:r w:rsidRPr="00A23643">
        <w:rPr>
          <w:rFonts w:ascii="Times New Roman" w:hAnsi="Times New Roman" w:cs="Times New Roman"/>
          <w:sz w:val="20"/>
          <w:szCs w:val="20"/>
        </w:rPr>
        <w:t>W</w:t>
      </w:r>
      <w:r w:rsidR="00FB2DA7" w:rsidRPr="00A23643">
        <w:rPr>
          <w:rFonts w:ascii="Times New Roman" w:hAnsi="Times New Roman" w:cs="Times New Roman"/>
          <w:sz w:val="20"/>
          <w:szCs w:val="20"/>
        </w:rPr>
        <w:t xml:space="preserve">raz z dostawą Wykonawca </w:t>
      </w:r>
      <w:r w:rsidR="0080674A" w:rsidRPr="00A23643">
        <w:rPr>
          <w:rFonts w:ascii="Times New Roman" w:hAnsi="Times New Roman" w:cs="Times New Roman"/>
          <w:sz w:val="20"/>
          <w:szCs w:val="20"/>
        </w:rPr>
        <w:t>zobowiązany jest okaz</w:t>
      </w:r>
      <w:r w:rsidR="003A7622" w:rsidRPr="00A23643">
        <w:rPr>
          <w:rFonts w:ascii="Times New Roman" w:hAnsi="Times New Roman" w:cs="Times New Roman"/>
          <w:sz w:val="20"/>
          <w:szCs w:val="20"/>
        </w:rPr>
        <w:t>a</w:t>
      </w:r>
      <w:r w:rsidR="0080674A" w:rsidRPr="00A23643">
        <w:rPr>
          <w:rFonts w:ascii="Times New Roman" w:hAnsi="Times New Roman" w:cs="Times New Roman"/>
          <w:sz w:val="20"/>
          <w:szCs w:val="20"/>
        </w:rPr>
        <w:t>ć Zamawiającemu dokument potwierdzający legalizację urządzenia pomiarowego.</w:t>
      </w:r>
    </w:p>
    <w:p w14:paraId="2C002065" w14:textId="602F6EB9" w:rsidR="0045518B" w:rsidRPr="00A23643" w:rsidRDefault="00FB2DA7" w:rsidP="00170C82">
      <w:pPr>
        <w:pStyle w:val="Akapitzlist"/>
        <w:numPr>
          <w:ilvl w:val="0"/>
          <w:numId w:val="2"/>
        </w:numPr>
        <w:autoSpaceDE w:val="0"/>
        <w:autoSpaceDN w:val="0"/>
        <w:adjustRightInd w:val="0"/>
        <w:spacing w:after="0" w:line="240" w:lineRule="auto"/>
        <w:ind w:left="0" w:hanging="284"/>
        <w:jc w:val="both"/>
        <w:rPr>
          <w:rFonts w:ascii="Times New Roman" w:hAnsi="Times New Roman" w:cs="Times New Roman"/>
          <w:sz w:val="20"/>
          <w:szCs w:val="20"/>
        </w:rPr>
      </w:pPr>
      <w:r w:rsidRPr="00A23643">
        <w:rPr>
          <w:rFonts w:ascii="Times New Roman" w:hAnsi="Times New Roman" w:cs="Times New Roman"/>
          <w:sz w:val="20"/>
          <w:szCs w:val="20"/>
        </w:rPr>
        <w:t>W przypadkach awarii urządzeń pomiarowych pojazdu dostawczego, Zamawiający zażąda</w:t>
      </w:r>
      <w:r w:rsidR="00CE6CDF" w:rsidRPr="00A23643">
        <w:rPr>
          <w:rFonts w:ascii="Times New Roman" w:hAnsi="Times New Roman" w:cs="Times New Roman"/>
          <w:sz w:val="20"/>
          <w:szCs w:val="20"/>
        </w:rPr>
        <w:t xml:space="preserve"> </w:t>
      </w:r>
      <w:r w:rsidRPr="00A23643">
        <w:rPr>
          <w:rFonts w:ascii="Times New Roman" w:hAnsi="Times New Roman" w:cs="Times New Roman"/>
          <w:sz w:val="20"/>
          <w:szCs w:val="20"/>
        </w:rPr>
        <w:t>od Wykonawcy dostawy zamówionej ilości oleju opałowego lekkiego pojazdem</w:t>
      </w:r>
      <w:r w:rsidR="00CE6CDF" w:rsidRPr="00A23643">
        <w:rPr>
          <w:rFonts w:ascii="Times New Roman" w:hAnsi="Times New Roman" w:cs="Times New Roman"/>
          <w:sz w:val="20"/>
          <w:szCs w:val="20"/>
        </w:rPr>
        <w:t xml:space="preserve"> </w:t>
      </w:r>
      <w:proofErr w:type="gramStart"/>
      <w:r w:rsidRPr="00A23643">
        <w:rPr>
          <w:rFonts w:ascii="Times New Roman" w:hAnsi="Times New Roman" w:cs="Times New Roman"/>
          <w:sz w:val="20"/>
          <w:szCs w:val="20"/>
        </w:rPr>
        <w:t xml:space="preserve">wyposażonym </w:t>
      </w:r>
      <w:r w:rsidR="00EE1650" w:rsidRPr="00A23643">
        <w:rPr>
          <w:rFonts w:ascii="Times New Roman" w:hAnsi="Times New Roman" w:cs="Times New Roman"/>
          <w:sz w:val="20"/>
          <w:szCs w:val="20"/>
        </w:rPr>
        <w:t xml:space="preserve"> </w:t>
      </w:r>
      <w:r w:rsidRPr="00A23643">
        <w:rPr>
          <w:rFonts w:ascii="Times New Roman" w:hAnsi="Times New Roman" w:cs="Times New Roman"/>
          <w:sz w:val="20"/>
          <w:szCs w:val="20"/>
        </w:rPr>
        <w:t>w</w:t>
      </w:r>
      <w:proofErr w:type="gramEnd"/>
      <w:r w:rsidRPr="00A23643">
        <w:rPr>
          <w:rFonts w:ascii="Times New Roman" w:hAnsi="Times New Roman" w:cs="Times New Roman"/>
          <w:sz w:val="20"/>
          <w:szCs w:val="20"/>
        </w:rPr>
        <w:t xml:space="preserve"> sprawny układ pomiarowy, w trybie natychmiastowym.</w:t>
      </w:r>
    </w:p>
    <w:p w14:paraId="0AFB9491" w14:textId="18D9C183" w:rsidR="00FB2DA7" w:rsidRPr="00A23643" w:rsidRDefault="00FB2DA7" w:rsidP="00170C82">
      <w:pPr>
        <w:pStyle w:val="Akapitzlist"/>
        <w:numPr>
          <w:ilvl w:val="0"/>
          <w:numId w:val="2"/>
        </w:numPr>
        <w:autoSpaceDE w:val="0"/>
        <w:autoSpaceDN w:val="0"/>
        <w:adjustRightInd w:val="0"/>
        <w:spacing w:after="0" w:line="240" w:lineRule="auto"/>
        <w:ind w:left="0" w:hanging="284"/>
        <w:jc w:val="both"/>
        <w:rPr>
          <w:rFonts w:ascii="Times New Roman" w:hAnsi="Times New Roman" w:cs="Times New Roman"/>
          <w:sz w:val="20"/>
          <w:szCs w:val="20"/>
        </w:rPr>
      </w:pPr>
      <w:r w:rsidRPr="00A23643">
        <w:rPr>
          <w:rFonts w:ascii="Times New Roman" w:hAnsi="Times New Roman" w:cs="Times New Roman"/>
          <w:sz w:val="20"/>
          <w:szCs w:val="20"/>
        </w:rPr>
        <w:t>Dostarczany olej opałowy lekki winien spełniać wymogi określone w polskiej normie:</w:t>
      </w:r>
      <w:r w:rsidR="00CE6CDF" w:rsidRPr="00A23643">
        <w:rPr>
          <w:rFonts w:ascii="Times New Roman" w:hAnsi="Times New Roman" w:cs="Times New Roman"/>
          <w:sz w:val="20"/>
          <w:szCs w:val="20"/>
        </w:rPr>
        <w:t xml:space="preserve"> </w:t>
      </w:r>
      <w:r w:rsidR="00811CB7" w:rsidRPr="00A23643">
        <w:rPr>
          <w:rFonts w:ascii="Times New Roman" w:hAnsi="Times New Roman" w:cs="Times New Roman"/>
          <w:sz w:val="20"/>
          <w:szCs w:val="20"/>
        </w:rPr>
        <w:t xml:space="preserve">PN-C – 96024. </w:t>
      </w:r>
      <w:r w:rsidRPr="00A23643">
        <w:rPr>
          <w:rFonts w:ascii="Times New Roman" w:hAnsi="Times New Roman" w:cs="Times New Roman"/>
          <w:sz w:val="20"/>
          <w:szCs w:val="20"/>
        </w:rPr>
        <w:t>Do każdej dostawy Wykonawca dołączy świadectwo jakości (orzeczenie laboratoryjne</w:t>
      </w:r>
      <w:r w:rsidR="00CE6CDF" w:rsidRPr="00A23643">
        <w:rPr>
          <w:rFonts w:ascii="Times New Roman" w:hAnsi="Times New Roman" w:cs="Times New Roman"/>
          <w:sz w:val="20"/>
          <w:szCs w:val="20"/>
        </w:rPr>
        <w:t xml:space="preserve"> </w:t>
      </w:r>
      <w:r w:rsidRPr="00A23643">
        <w:rPr>
          <w:rFonts w:ascii="Times New Roman" w:hAnsi="Times New Roman" w:cs="Times New Roman"/>
          <w:sz w:val="20"/>
          <w:szCs w:val="20"/>
        </w:rPr>
        <w:t>potwierdzające jakość dostarczonego oleju). Niezałączenie świadectwa jakości do</w:t>
      </w:r>
      <w:r w:rsidR="00CE6CDF" w:rsidRPr="00A23643">
        <w:rPr>
          <w:rFonts w:ascii="Times New Roman" w:hAnsi="Times New Roman" w:cs="Times New Roman"/>
          <w:sz w:val="20"/>
          <w:szCs w:val="20"/>
        </w:rPr>
        <w:t xml:space="preserve"> </w:t>
      </w:r>
      <w:r w:rsidRPr="00A23643">
        <w:rPr>
          <w:rFonts w:ascii="Times New Roman" w:hAnsi="Times New Roman" w:cs="Times New Roman"/>
          <w:sz w:val="20"/>
          <w:szCs w:val="20"/>
        </w:rPr>
        <w:t>dokumentu wydania oleju opałowego może stanowić podstawę odmowy odbioru oleju przez</w:t>
      </w:r>
      <w:r w:rsidR="00CE6CDF" w:rsidRPr="00A23643">
        <w:rPr>
          <w:rFonts w:ascii="Times New Roman" w:hAnsi="Times New Roman" w:cs="Times New Roman"/>
          <w:sz w:val="20"/>
          <w:szCs w:val="20"/>
        </w:rPr>
        <w:t xml:space="preserve"> </w:t>
      </w:r>
      <w:r w:rsidRPr="00A23643">
        <w:rPr>
          <w:rFonts w:ascii="Times New Roman" w:hAnsi="Times New Roman" w:cs="Times New Roman"/>
          <w:sz w:val="20"/>
          <w:szCs w:val="20"/>
        </w:rPr>
        <w:t>Zamawiającego.</w:t>
      </w:r>
    </w:p>
    <w:p w14:paraId="707F239D" w14:textId="77777777" w:rsidR="00FB2DA7" w:rsidRPr="00A23643" w:rsidRDefault="00FB2DA7" w:rsidP="00280044">
      <w:pPr>
        <w:autoSpaceDE w:val="0"/>
        <w:autoSpaceDN w:val="0"/>
        <w:adjustRightInd w:val="0"/>
        <w:spacing w:after="0" w:line="240" w:lineRule="auto"/>
        <w:ind w:hanging="284"/>
        <w:jc w:val="both"/>
        <w:rPr>
          <w:rFonts w:ascii="Times New Roman" w:hAnsi="Times New Roman" w:cs="Times New Roman"/>
          <w:sz w:val="20"/>
          <w:szCs w:val="20"/>
        </w:rPr>
      </w:pPr>
      <w:r w:rsidRPr="00A23643">
        <w:rPr>
          <w:rFonts w:ascii="Times New Roman" w:hAnsi="Times New Roman" w:cs="Times New Roman"/>
          <w:sz w:val="20"/>
          <w:szCs w:val="20"/>
        </w:rPr>
        <w:t xml:space="preserve">6. </w:t>
      </w:r>
      <w:r w:rsidR="00CE6CDF" w:rsidRPr="00A23643">
        <w:rPr>
          <w:rFonts w:ascii="Times New Roman" w:hAnsi="Times New Roman" w:cs="Times New Roman"/>
          <w:sz w:val="20"/>
          <w:szCs w:val="20"/>
        </w:rPr>
        <w:t xml:space="preserve"> </w:t>
      </w:r>
      <w:r w:rsidRPr="00A23643">
        <w:rPr>
          <w:rFonts w:ascii="Times New Roman" w:hAnsi="Times New Roman" w:cs="Times New Roman"/>
          <w:sz w:val="20"/>
          <w:szCs w:val="20"/>
        </w:rPr>
        <w:t>Wykonawca zobowiązuje się wykonać przedmiot umowy z zachowaniem szczególnej</w:t>
      </w:r>
      <w:r w:rsidR="00CE6CDF" w:rsidRPr="00A23643">
        <w:rPr>
          <w:rFonts w:ascii="Times New Roman" w:hAnsi="Times New Roman" w:cs="Times New Roman"/>
          <w:sz w:val="20"/>
          <w:szCs w:val="20"/>
        </w:rPr>
        <w:t xml:space="preserve"> </w:t>
      </w:r>
      <w:r w:rsidRPr="00A23643">
        <w:rPr>
          <w:rFonts w:ascii="Times New Roman" w:hAnsi="Times New Roman" w:cs="Times New Roman"/>
          <w:sz w:val="20"/>
          <w:szCs w:val="20"/>
        </w:rPr>
        <w:t>staranności, z uwzględnieniem zawodowego charakteru swojej działalności, przy</w:t>
      </w:r>
      <w:r w:rsidR="00CE6CDF" w:rsidRPr="00A23643">
        <w:rPr>
          <w:rFonts w:ascii="Times New Roman" w:hAnsi="Times New Roman" w:cs="Times New Roman"/>
          <w:sz w:val="20"/>
          <w:szCs w:val="20"/>
        </w:rPr>
        <w:t xml:space="preserve"> </w:t>
      </w:r>
      <w:r w:rsidRPr="00A23643">
        <w:rPr>
          <w:rFonts w:ascii="Times New Roman" w:hAnsi="Times New Roman" w:cs="Times New Roman"/>
          <w:sz w:val="20"/>
          <w:szCs w:val="20"/>
        </w:rPr>
        <w:t>wykorzystaniu całej posiadanej wiedzy i doświadczenia.</w:t>
      </w:r>
    </w:p>
    <w:p w14:paraId="58862CEE" w14:textId="77777777" w:rsidR="00FB2DA7" w:rsidRPr="00A23643" w:rsidRDefault="00FB2DA7" w:rsidP="00280044">
      <w:pPr>
        <w:autoSpaceDE w:val="0"/>
        <w:autoSpaceDN w:val="0"/>
        <w:adjustRightInd w:val="0"/>
        <w:spacing w:after="0" w:line="240" w:lineRule="auto"/>
        <w:ind w:hanging="284"/>
        <w:jc w:val="both"/>
        <w:rPr>
          <w:rFonts w:ascii="Times New Roman" w:hAnsi="Times New Roman" w:cs="Times New Roman"/>
          <w:sz w:val="20"/>
          <w:szCs w:val="20"/>
        </w:rPr>
      </w:pPr>
      <w:r w:rsidRPr="00A23643">
        <w:rPr>
          <w:rFonts w:ascii="Times New Roman" w:hAnsi="Times New Roman" w:cs="Times New Roman"/>
          <w:sz w:val="20"/>
          <w:szCs w:val="20"/>
        </w:rPr>
        <w:t xml:space="preserve">7. </w:t>
      </w:r>
      <w:r w:rsidR="00CE6CDF" w:rsidRPr="00A23643">
        <w:rPr>
          <w:rFonts w:ascii="Times New Roman" w:hAnsi="Times New Roman" w:cs="Times New Roman"/>
          <w:sz w:val="20"/>
          <w:szCs w:val="20"/>
        </w:rPr>
        <w:t xml:space="preserve"> </w:t>
      </w:r>
      <w:r w:rsidRPr="00A23643">
        <w:rPr>
          <w:rFonts w:ascii="Times New Roman" w:hAnsi="Times New Roman" w:cs="Times New Roman"/>
          <w:sz w:val="20"/>
          <w:szCs w:val="20"/>
        </w:rPr>
        <w:t>Przez cały okres obowiązywania umowy Wykonawca będzie ubezpieczony od</w:t>
      </w:r>
      <w:r w:rsidR="00CE6CDF" w:rsidRPr="00A23643">
        <w:rPr>
          <w:rFonts w:ascii="Times New Roman" w:hAnsi="Times New Roman" w:cs="Times New Roman"/>
          <w:sz w:val="20"/>
          <w:szCs w:val="20"/>
        </w:rPr>
        <w:t xml:space="preserve"> </w:t>
      </w:r>
      <w:r w:rsidRPr="00A23643">
        <w:rPr>
          <w:rFonts w:ascii="Times New Roman" w:hAnsi="Times New Roman" w:cs="Times New Roman"/>
          <w:sz w:val="20"/>
          <w:szCs w:val="20"/>
        </w:rPr>
        <w:t>odpowiedzialności cywilnej w zakresie prowadzonej przez niego działalności związanej</w:t>
      </w:r>
      <w:r w:rsidR="00CE6CDF" w:rsidRPr="00A23643">
        <w:rPr>
          <w:rFonts w:ascii="Times New Roman" w:hAnsi="Times New Roman" w:cs="Times New Roman"/>
          <w:sz w:val="20"/>
          <w:szCs w:val="20"/>
        </w:rPr>
        <w:t xml:space="preserve"> </w:t>
      </w:r>
      <w:r w:rsidRPr="00A23643">
        <w:rPr>
          <w:rFonts w:ascii="Times New Roman" w:hAnsi="Times New Roman" w:cs="Times New Roman"/>
          <w:sz w:val="20"/>
          <w:szCs w:val="20"/>
        </w:rPr>
        <w:t>z wykonywaniem przedmiotu umowy. Wykonawca zobowiązuje się do przedłożenia</w:t>
      </w:r>
      <w:r w:rsidR="00CE6CDF" w:rsidRPr="00A23643">
        <w:rPr>
          <w:rFonts w:ascii="Times New Roman" w:hAnsi="Times New Roman" w:cs="Times New Roman"/>
          <w:sz w:val="20"/>
          <w:szCs w:val="20"/>
        </w:rPr>
        <w:t xml:space="preserve"> </w:t>
      </w:r>
      <w:r w:rsidRPr="00A23643">
        <w:rPr>
          <w:rFonts w:ascii="Times New Roman" w:hAnsi="Times New Roman" w:cs="Times New Roman"/>
          <w:sz w:val="20"/>
          <w:szCs w:val="20"/>
        </w:rPr>
        <w:t>aktualnej opłaconej polisy ubezpieczeniowej na każde żądanie Zamawiającego.</w:t>
      </w:r>
    </w:p>
    <w:p w14:paraId="2E7679B5" w14:textId="77777777" w:rsidR="00CE6CDF" w:rsidRPr="00A23643" w:rsidRDefault="00CE6CDF" w:rsidP="00280044">
      <w:pPr>
        <w:autoSpaceDE w:val="0"/>
        <w:autoSpaceDN w:val="0"/>
        <w:adjustRightInd w:val="0"/>
        <w:spacing w:after="0" w:line="240" w:lineRule="auto"/>
        <w:ind w:hanging="284"/>
        <w:jc w:val="both"/>
        <w:rPr>
          <w:rFonts w:ascii="Times New Roman" w:hAnsi="Times New Roman" w:cs="Times New Roman"/>
          <w:sz w:val="20"/>
          <w:szCs w:val="20"/>
        </w:rPr>
      </w:pPr>
    </w:p>
    <w:p w14:paraId="1227E707" w14:textId="77777777" w:rsidR="00FB2DA7" w:rsidRPr="00A23643" w:rsidRDefault="00FB2DA7" w:rsidP="00280044">
      <w:pPr>
        <w:autoSpaceDE w:val="0"/>
        <w:autoSpaceDN w:val="0"/>
        <w:adjustRightInd w:val="0"/>
        <w:spacing w:after="0" w:line="240" w:lineRule="auto"/>
        <w:jc w:val="center"/>
        <w:rPr>
          <w:rFonts w:ascii="Times New Roman" w:hAnsi="Times New Roman" w:cs="Times New Roman"/>
          <w:sz w:val="20"/>
          <w:szCs w:val="20"/>
        </w:rPr>
      </w:pPr>
      <w:r w:rsidRPr="00A23643">
        <w:rPr>
          <w:rFonts w:ascii="Times New Roman" w:hAnsi="Times New Roman" w:cs="Times New Roman"/>
          <w:sz w:val="20"/>
          <w:szCs w:val="20"/>
        </w:rPr>
        <w:t>§ 3</w:t>
      </w:r>
    </w:p>
    <w:p w14:paraId="1FD6BBF4" w14:textId="50CD21A1" w:rsidR="00FB2DA7" w:rsidRPr="00A23643" w:rsidRDefault="004753D3" w:rsidP="00170C82">
      <w:pPr>
        <w:pStyle w:val="Akapitzlist"/>
        <w:numPr>
          <w:ilvl w:val="0"/>
          <w:numId w:val="13"/>
        </w:numPr>
        <w:autoSpaceDE w:val="0"/>
        <w:autoSpaceDN w:val="0"/>
        <w:adjustRightInd w:val="0"/>
        <w:spacing w:after="0" w:line="240" w:lineRule="auto"/>
        <w:ind w:left="0"/>
        <w:jc w:val="both"/>
        <w:rPr>
          <w:rFonts w:ascii="Times New Roman" w:hAnsi="Times New Roman" w:cs="Times New Roman"/>
          <w:sz w:val="20"/>
          <w:szCs w:val="20"/>
        </w:rPr>
      </w:pPr>
      <w:r w:rsidRPr="00A23643">
        <w:rPr>
          <w:rFonts w:ascii="Times New Roman" w:hAnsi="Times New Roman" w:cs="Times New Roman"/>
          <w:sz w:val="20"/>
          <w:szCs w:val="20"/>
        </w:rPr>
        <w:t>W</w:t>
      </w:r>
      <w:r w:rsidR="00FB2DA7" w:rsidRPr="00A23643">
        <w:rPr>
          <w:rFonts w:ascii="Times New Roman" w:hAnsi="Times New Roman" w:cs="Times New Roman"/>
          <w:sz w:val="20"/>
          <w:szCs w:val="20"/>
        </w:rPr>
        <w:t>ykonawca zobowiązuje się realizować transport na swój koszt i ryzyko własnymi siłami</w:t>
      </w:r>
      <w:r w:rsidR="00CE6CDF" w:rsidRPr="00A23643">
        <w:rPr>
          <w:rFonts w:ascii="Times New Roman" w:hAnsi="Times New Roman" w:cs="Times New Roman"/>
          <w:sz w:val="20"/>
          <w:szCs w:val="20"/>
        </w:rPr>
        <w:t xml:space="preserve"> </w:t>
      </w:r>
      <w:r w:rsidR="00FB2DA7" w:rsidRPr="00A23643">
        <w:rPr>
          <w:rFonts w:ascii="Times New Roman" w:hAnsi="Times New Roman" w:cs="Times New Roman"/>
          <w:sz w:val="20"/>
          <w:szCs w:val="20"/>
        </w:rPr>
        <w:t>w dni robocze w godzinach 12</w:t>
      </w:r>
      <w:r w:rsidR="003A7622" w:rsidRPr="00A23643">
        <w:rPr>
          <w:rFonts w:ascii="Times New Roman" w:hAnsi="Times New Roman" w:cs="Times New Roman"/>
          <w:sz w:val="20"/>
          <w:szCs w:val="20"/>
        </w:rPr>
        <w:t>:</w:t>
      </w:r>
      <w:r w:rsidR="00FB2DA7" w:rsidRPr="00A23643">
        <w:rPr>
          <w:rFonts w:ascii="Times New Roman" w:hAnsi="Times New Roman" w:cs="Times New Roman"/>
          <w:sz w:val="20"/>
          <w:szCs w:val="20"/>
        </w:rPr>
        <w:t>30 – 14</w:t>
      </w:r>
      <w:r w:rsidR="003A7622" w:rsidRPr="00A23643">
        <w:rPr>
          <w:rFonts w:ascii="Times New Roman" w:hAnsi="Times New Roman" w:cs="Times New Roman"/>
          <w:sz w:val="20"/>
          <w:szCs w:val="20"/>
        </w:rPr>
        <w:t>:</w:t>
      </w:r>
      <w:r w:rsidR="00FB2DA7" w:rsidRPr="00A23643">
        <w:rPr>
          <w:rFonts w:ascii="Times New Roman" w:hAnsi="Times New Roman" w:cs="Times New Roman"/>
          <w:sz w:val="20"/>
          <w:szCs w:val="20"/>
        </w:rPr>
        <w:t>00. Odbiór oleju</w:t>
      </w:r>
      <w:r w:rsidR="00CE6CDF" w:rsidRPr="00A23643">
        <w:rPr>
          <w:rFonts w:ascii="Times New Roman" w:hAnsi="Times New Roman" w:cs="Times New Roman"/>
          <w:sz w:val="20"/>
          <w:szCs w:val="20"/>
        </w:rPr>
        <w:t xml:space="preserve"> </w:t>
      </w:r>
      <w:r w:rsidR="00FB2DA7" w:rsidRPr="00A23643">
        <w:rPr>
          <w:rFonts w:ascii="Times New Roman" w:hAnsi="Times New Roman" w:cs="Times New Roman"/>
          <w:sz w:val="20"/>
          <w:szCs w:val="20"/>
        </w:rPr>
        <w:t>opałowego odbywał się będzie przez osoby odpowiedzialne ze strony Zamawiającego</w:t>
      </w:r>
      <w:r w:rsidR="00CE6CDF" w:rsidRPr="00A23643">
        <w:rPr>
          <w:rFonts w:ascii="Times New Roman" w:hAnsi="Times New Roman" w:cs="Times New Roman"/>
          <w:sz w:val="20"/>
          <w:szCs w:val="20"/>
        </w:rPr>
        <w:t xml:space="preserve"> </w:t>
      </w:r>
      <w:r w:rsidR="00FB2DA7" w:rsidRPr="00A23643">
        <w:rPr>
          <w:rFonts w:ascii="Times New Roman" w:hAnsi="Times New Roman" w:cs="Times New Roman"/>
          <w:sz w:val="20"/>
          <w:szCs w:val="20"/>
        </w:rPr>
        <w:t>zgodnie ze wskazaniami urządzenia pomiarowego posiadającego aktualną legalizację,</w:t>
      </w:r>
      <w:r w:rsidR="00CE6CDF" w:rsidRPr="00A23643">
        <w:rPr>
          <w:rFonts w:ascii="Times New Roman" w:hAnsi="Times New Roman" w:cs="Times New Roman"/>
          <w:sz w:val="20"/>
          <w:szCs w:val="20"/>
        </w:rPr>
        <w:t xml:space="preserve"> </w:t>
      </w:r>
      <w:r w:rsidR="00FB2DA7" w:rsidRPr="00A23643">
        <w:rPr>
          <w:rFonts w:ascii="Times New Roman" w:hAnsi="Times New Roman" w:cs="Times New Roman"/>
          <w:sz w:val="20"/>
          <w:szCs w:val="20"/>
        </w:rPr>
        <w:t>zainstalowanego na jednostce dostawczej Wykonawcy.</w:t>
      </w:r>
    </w:p>
    <w:p w14:paraId="0BF55344" w14:textId="77777777" w:rsidR="00CE6CDF" w:rsidRPr="00A23643" w:rsidRDefault="00CE6CDF" w:rsidP="00280044">
      <w:pPr>
        <w:autoSpaceDE w:val="0"/>
        <w:autoSpaceDN w:val="0"/>
        <w:adjustRightInd w:val="0"/>
        <w:spacing w:after="0" w:line="240" w:lineRule="auto"/>
        <w:jc w:val="both"/>
        <w:rPr>
          <w:rFonts w:ascii="Times New Roman" w:hAnsi="Times New Roman" w:cs="Times New Roman"/>
          <w:sz w:val="20"/>
          <w:szCs w:val="20"/>
        </w:rPr>
      </w:pPr>
    </w:p>
    <w:p w14:paraId="5D880017" w14:textId="77777777" w:rsidR="00FB2DA7" w:rsidRPr="00A23643" w:rsidRDefault="00FB2DA7" w:rsidP="00280044">
      <w:pPr>
        <w:autoSpaceDE w:val="0"/>
        <w:autoSpaceDN w:val="0"/>
        <w:adjustRightInd w:val="0"/>
        <w:spacing w:after="0" w:line="240" w:lineRule="auto"/>
        <w:jc w:val="center"/>
        <w:rPr>
          <w:rFonts w:ascii="Times New Roman" w:hAnsi="Times New Roman" w:cs="Times New Roman"/>
          <w:sz w:val="20"/>
          <w:szCs w:val="20"/>
        </w:rPr>
      </w:pPr>
      <w:r w:rsidRPr="00A23643">
        <w:rPr>
          <w:rFonts w:ascii="Times New Roman" w:hAnsi="Times New Roman" w:cs="Times New Roman"/>
          <w:sz w:val="20"/>
          <w:szCs w:val="20"/>
        </w:rPr>
        <w:lastRenderedPageBreak/>
        <w:t>§ 4</w:t>
      </w:r>
    </w:p>
    <w:p w14:paraId="058A9798" w14:textId="77777777" w:rsidR="001C568F" w:rsidRDefault="00A15DCA" w:rsidP="00170C82">
      <w:pPr>
        <w:pStyle w:val="Akapitzlist"/>
        <w:numPr>
          <w:ilvl w:val="0"/>
          <w:numId w:val="6"/>
        </w:numPr>
        <w:spacing w:after="0" w:line="240" w:lineRule="auto"/>
        <w:ind w:left="0"/>
        <w:rPr>
          <w:rFonts w:ascii="Times New Roman" w:hAnsi="Times New Roman" w:cs="Times New Roman"/>
          <w:sz w:val="20"/>
          <w:szCs w:val="20"/>
        </w:rPr>
      </w:pPr>
      <w:r w:rsidRPr="00A23643">
        <w:rPr>
          <w:rFonts w:ascii="Times New Roman" w:hAnsi="Times New Roman" w:cs="Times New Roman"/>
          <w:sz w:val="20"/>
          <w:szCs w:val="20"/>
        </w:rPr>
        <w:t>W oparciu o przewidywaną wielkość dostaw strony ustalają łączną wartość przedmiotu umowy na kwotę</w:t>
      </w:r>
    </w:p>
    <w:p w14:paraId="795051FA" w14:textId="30E667E7" w:rsidR="00500D71" w:rsidRPr="00A23643" w:rsidRDefault="00A15DCA" w:rsidP="00280044">
      <w:pPr>
        <w:pStyle w:val="Akapitzlist"/>
        <w:spacing w:after="0" w:line="240" w:lineRule="auto"/>
        <w:ind w:left="0"/>
        <w:rPr>
          <w:rFonts w:ascii="Times New Roman" w:hAnsi="Times New Roman" w:cs="Times New Roman"/>
          <w:sz w:val="20"/>
          <w:szCs w:val="20"/>
        </w:rPr>
      </w:pPr>
      <w:r w:rsidRPr="00A23643">
        <w:rPr>
          <w:rFonts w:ascii="Times New Roman" w:hAnsi="Times New Roman" w:cs="Times New Roman"/>
          <w:sz w:val="20"/>
          <w:szCs w:val="20"/>
        </w:rPr>
        <w:t xml:space="preserve"> </w:t>
      </w:r>
      <w:r w:rsidRPr="00A23643">
        <w:rPr>
          <w:rFonts w:ascii="Times New Roman" w:hAnsi="Times New Roman" w:cs="Times New Roman"/>
          <w:b/>
          <w:sz w:val="20"/>
          <w:szCs w:val="20"/>
        </w:rPr>
        <w:t>zł brutto</w:t>
      </w:r>
      <w:r w:rsidR="00500D71" w:rsidRPr="00A23643">
        <w:rPr>
          <w:rFonts w:ascii="Times New Roman" w:hAnsi="Times New Roman" w:cs="Times New Roman"/>
          <w:b/>
          <w:sz w:val="20"/>
          <w:szCs w:val="20"/>
        </w:rPr>
        <w:t>……………………………………………………………………………</w:t>
      </w:r>
      <w:r w:rsidRPr="00A23643">
        <w:rPr>
          <w:rFonts w:ascii="Times New Roman" w:hAnsi="Times New Roman" w:cs="Times New Roman"/>
          <w:sz w:val="20"/>
          <w:szCs w:val="20"/>
        </w:rPr>
        <w:t xml:space="preserve">, </w:t>
      </w:r>
    </w:p>
    <w:p w14:paraId="74E904E1" w14:textId="21D02747" w:rsidR="00A15DCA" w:rsidRPr="00A23643" w:rsidRDefault="00A15DCA" w:rsidP="00280044">
      <w:pPr>
        <w:pStyle w:val="Akapitzlist"/>
        <w:spacing w:after="0" w:line="240" w:lineRule="auto"/>
        <w:ind w:left="0"/>
        <w:rPr>
          <w:rFonts w:ascii="Times New Roman" w:hAnsi="Times New Roman" w:cs="Times New Roman"/>
          <w:sz w:val="20"/>
          <w:szCs w:val="20"/>
        </w:rPr>
      </w:pPr>
      <w:r w:rsidRPr="00A23643">
        <w:rPr>
          <w:rFonts w:ascii="Times New Roman" w:hAnsi="Times New Roman" w:cs="Times New Roman"/>
          <w:sz w:val="20"/>
          <w:szCs w:val="20"/>
        </w:rPr>
        <w:t>(słownie złotych brutto</w:t>
      </w:r>
      <w:r w:rsidR="00500D71" w:rsidRPr="00A23643">
        <w:rPr>
          <w:rFonts w:ascii="Times New Roman" w:hAnsi="Times New Roman" w:cs="Times New Roman"/>
          <w:sz w:val="20"/>
          <w:szCs w:val="20"/>
        </w:rPr>
        <w:t>………………………………………………………………………………………………………</w:t>
      </w:r>
      <w:proofErr w:type="gramStart"/>
      <w:r w:rsidR="00500D71" w:rsidRPr="00A23643">
        <w:rPr>
          <w:rFonts w:ascii="Times New Roman" w:hAnsi="Times New Roman" w:cs="Times New Roman"/>
          <w:sz w:val="20"/>
          <w:szCs w:val="20"/>
        </w:rPr>
        <w:t>…….</w:t>
      </w:r>
      <w:proofErr w:type="gramEnd"/>
      <w:r w:rsidR="00500D71" w:rsidRPr="00A23643">
        <w:rPr>
          <w:rFonts w:ascii="Times New Roman" w:hAnsi="Times New Roman" w:cs="Times New Roman"/>
          <w:sz w:val="20"/>
          <w:szCs w:val="20"/>
        </w:rPr>
        <w:t>.</w:t>
      </w:r>
    </w:p>
    <w:p w14:paraId="7556C702" w14:textId="03778E4B" w:rsidR="00500D71" w:rsidRPr="00A23643" w:rsidRDefault="00A15DCA" w:rsidP="00280044">
      <w:pPr>
        <w:pStyle w:val="Akapitzlist"/>
        <w:spacing w:after="0" w:line="240" w:lineRule="auto"/>
        <w:ind w:left="0"/>
        <w:rPr>
          <w:rFonts w:ascii="Times New Roman" w:hAnsi="Times New Roman" w:cs="Times New Roman"/>
          <w:sz w:val="20"/>
          <w:szCs w:val="20"/>
        </w:rPr>
      </w:pPr>
      <w:r w:rsidRPr="00A23643">
        <w:rPr>
          <w:rFonts w:ascii="Times New Roman" w:hAnsi="Times New Roman" w:cs="Times New Roman"/>
          <w:b/>
          <w:sz w:val="20"/>
          <w:szCs w:val="20"/>
        </w:rPr>
        <w:t>zł netto</w:t>
      </w:r>
      <w:r w:rsidR="00500D71" w:rsidRPr="00A23643">
        <w:rPr>
          <w:rFonts w:ascii="Times New Roman" w:hAnsi="Times New Roman" w:cs="Times New Roman"/>
          <w:b/>
          <w:sz w:val="20"/>
          <w:szCs w:val="20"/>
        </w:rPr>
        <w:t>………………………</w:t>
      </w:r>
      <w:proofErr w:type="gramStart"/>
      <w:r w:rsidR="00500D71" w:rsidRPr="00A23643">
        <w:rPr>
          <w:rFonts w:ascii="Times New Roman" w:hAnsi="Times New Roman" w:cs="Times New Roman"/>
          <w:b/>
          <w:sz w:val="20"/>
          <w:szCs w:val="20"/>
        </w:rPr>
        <w:t>…</w:t>
      </w:r>
      <w:r w:rsidRPr="00A23643">
        <w:rPr>
          <w:rFonts w:ascii="Times New Roman" w:hAnsi="Times New Roman" w:cs="Times New Roman"/>
          <w:sz w:val="20"/>
          <w:szCs w:val="20"/>
        </w:rPr>
        <w:t>,</w:t>
      </w:r>
      <w:r w:rsidR="00500D71" w:rsidRPr="00A23643">
        <w:rPr>
          <w:rFonts w:ascii="Times New Roman" w:hAnsi="Times New Roman" w:cs="Times New Roman"/>
          <w:sz w:val="20"/>
          <w:szCs w:val="20"/>
        </w:rPr>
        <w:t>…</w:t>
      </w:r>
      <w:proofErr w:type="gramEnd"/>
      <w:r w:rsidR="00500D71" w:rsidRPr="00A23643">
        <w:rPr>
          <w:rFonts w:ascii="Times New Roman" w:hAnsi="Times New Roman" w:cs="Times New Roman"/>
          <w:sz w:val="20"/>
          <w:szCs w:val="20"/>
        </w:rPr>
        <w:t>………………………………………………………………</w:t>
      </w:r>
      <w:r w:rsidR="004753D3" w:rsidRPr="00A23643">
        <w:rPr>
          <w:rFonts w:ascii="Times New Roman" w:hAnsi="Times New Roman" w:cs="Times New Roman"/>
          <w:sz w:val="20"/>
          <w:szCs w:val="20"/>
        </w:rPr>
        <w:t>,</w:t>
      </w:r>
    </w:p>
    <w:p w14:paraId="2DA5229E" w14:textId="1823604B" w:rsidR="00D13D6E" w:rsidRPr="00A23643" w:rsidRDefault="00A15DCA" w:rsidP="00280044">
      <w:pPr>
        <w:pStyle w:val="Akapitzlist"/>
        <w:spacing w:after="0" w:line="240" w:lineRule="auto"/>
        <w:ind w:left="0"/>
        <w:rPr>
          <w:rFonts w:ascii="Times New Roman" w:hAnsi="Times New Roman" w:cs="Times New Roman"/>
          <w:sz w:val="20"/>
          <w:szCs w:val="20"/>
        </w:rPr>
      </w:pPr>
      <w:r w:rsidRPr="00A23643">
        <w:rPr>
          <w:rFonts w:ascii="Times New Roman" w:hAnsi="Times New Roman" w:cs="Times New Roman"/>
          <w:sz w:val="20"/>
          <w:szCs w:val="20"/>
        </w:rPr>
        <w:t xml:space="preserve">(słownie złotych netto: </w:t>
      </w:r>
      <w:r w:rsidR="00500D71" w:rsidRPr="00A23643">
        <w:rPr>
          <w:rFonts w:ascii="Times New Roman" w:hAnsi="Times New Roman" w:cs="Times New Roman"/>
          <w:sz w:val="20"/>
          <w:szCs w:val="20"/>
        </w:rPr>
        <w:t>………………………………………………………………………………………………………………</w:t>
      </w:r>
    </w:p>
    <w:p w14:paraId="3AA9BBB1" w14:textId="2EA48151" w:rsidR="00A15DCA" w:rsidRPr="00A23643" w:rsidRDefault="00A15DCA" w:rsidP="00170C82">
      <w:pPr>
        <w:pStyle w:val="Akapitzlist"/>
        <w:numPr>
          <w:ilvl w:val="0"/>
          <w:numId w:val="6"/>
        </w:numPr>
        <w:spacing w:after="0" w:line="240" w:lineRule="auto"/>
        <w:ind w:left="0"/>
        <w:jc w:val="both"/>
        <w:rPr>
          <w:rFonts w:ascii="Times New Roman" w:hAnsi="Times New Roman" w:cs="Times New Roman"/>
          <w:sz w:val="20"/>
          <w:szCs w:val="20"/>
        </w:rPr>
      </w:pPr>
      <w:r w:rsidRPr="00A23643">
        <w:rPr>
          <w:rFonts w:ascii="Times New Roman" w:hAnsi="Times New Roman" w:cs="Times New Roman"/>
          <w:sz w:val="20"/>
          <w:szCs w:val="20"/>
        </w:rPr>
        <w:t>Wartość umowy zawiera wszystkie składniki cenotwórcze w tym koszty związane z</w:t>
      </w:r>
      <w:r w:rsidRPr="00A23643">
        <w:rPr>
          <w:rFonts w:ascii="Times New Roman" w:hAnsi="Times New Roman" w:cs="Times New Roman"/>
          <w:color w:val="FF0000"/>
          <w:sz w:val="20"/>
          <w:szCs w:val="20"/>
        </w:rPr>
        <w:t xml:space="preserve"> </w:t>
      </w:r>
      <w:r w:rsidRPr="00A23643">
        <w:rPr>
          <w:rFonts w:ascii="Times New Roman" w:hAnsi="Times New Roman" w:cs="Times New Roman"/>
          <w:sz w:val="20"/>
          <w:szCs w:val="20"/>
        </w:rPr>
        <w:t xml:space="preserve">przechowywaniem </w:t>
      </w:r>
      <w:proofErr w:type="gramStart"/>
      <w:r w:rsidRPr="00A23643">
        <w:rPr>
          <w:rFonts w:ascii="Times New Roman" w:hAnsi="Times New Roman" w:cs="Times New Roman"/>
          <w:sz w:val="20"/>
          <w:szCs w:val="20"/>
        </w:rPr>
        <w:t>i</w:t>
      </w:r>
      <w:r w:rsidRPr="00A23643">
        <w:rPr>
          <w:rFonts w:ascii="Times New Roman" w:hAnsi="Times New Roman" w:cs="Times New Roman"/>
          <w:color w:val="FF0000"/>
          <w:sz w:val="20"/>
          <w:szCs w:val="20"/>
        </w:rPr>
        <w:t xml:space="preserve"> </w:t>
      </w:r>
      <w:r w:rsidRPr="00A23643">
        <w:rPr>
          <w:rFonts w:ascii="Times New Roman" w:hAnsi="Times New Roman" w:cs="Times New Roman"/>
          <w:sz w:val="20"/>
          <w:szCs w:val="20"/>
        </w:rPr>
        <w:t xml:space="preserve"> dostawą</w:t>
      </w:r>
      <w:proofErr w:type="gramEnd"/>
      <w:r w:rsidRPr="00A23643">
        <w:rPr>
          <w:rFonts w:ascii="Times New Roman" w:hAnsi="Times New Roman" w:cs="Times New Roman"/>
          <w:sz w:val="20"/>
          <w:szCs w:val="20"/>
        </w:rPr>
        <w:t xml:space="preserve">  do Zamawiającego, podatek od towarów i usług oraz inne koszty niezbędne do poniesienia celu należytego wykonania zamówienia.</w:t>
      </w:r>
    </w:p>
    <w:p w14:paraId="695D057D" w14:textId="05CF2128" w:rsidR="00FB2DA7" w:rsidRPr="009B3A10" w:rsidRDefault="00FB2DA7" w:rsidP="00DB1AE6">
      <w:pPr>
        <w:pStyle w:val="Akapitzlist"/>
        <w:numPr>
          <w:ilvl w:val="0"/>
          <w:numId w:val="6"/>
        </w:numPr>
        <w:autoSpaceDE w:val="0"/>
        <w:autoSpaceDN w:val="0"/>
        <w:adjustRightInd w:val="0"/>
        <w:spacing w:after="0" w:line="240" w:lineRule="auto"/>
        <w:ind w:left="0"/>
        <w:jc w:val="both"/>
        <w:rPr>
          <w:rFonts w:ascii="Times New Roman" w:hAnsi="Times New Roman" w:cs="Times New Roman"/>
          <w:sz w:val="20"/>
          <w:szCs w:val="20"/>
        </w:rPr>
      </w:pPr>
      <w:r w:rsidRPr="009B3A10">
        <w:rPr>
          <w:rFonts w:ascii="Times New Roman" w:hAnsi="Times New Roman" w:cs="Times New Roman"/>
          <w:sz w:val="20"/>
          <w:szCs w:val="20"/>
        </w:rPr>
        <w:t>Za dostarczony towar Zamawiający zapłaci Wykonawcy cenę obliczoną na podstawie ilości</w:t>
      </w:r>
      <w:r w:rsidR="00CE6CDF" w:rsidRPr="009B3A10">
        <w:rPr>
          <w:rFonts w:ascii="Times New Roman" w:hAnsi="Times New Roman" w:cs="Times New Roman"/>
          <w:sz w:val="20"/>
          <w:szCs w:val="20"/>
        </w:rPr>
        <w:t xml:space="preserve"> </w:t>
      </w:r>
      <w:r w:rsidR="00980720" w:rsidRPr="009B3A10">
        <w:rPr>
          <w:rFonts w:ascii="Times New Roman" w:hAnsi="Times New Roman" w:cs="Times New Roman"/>
          <w:color w:val="000000" w:themeColor="text1"/>
          <w:sz w:val="20"/>
          <w:szCs w:val="20"/>
        </w:rPr>
        <w:t xml:space="preserve">(tysięcy litrów) </w:t>
      </w:r>
      <w:r w:rsidRPr="009B3A10">
        <w:rPr>
          <w:rFonts w:ascii="Times New Roman" w:hAnsi="Times New Roman" w:cs="Times New Roman"/>
          <w:sz w:val="20"/>
          <w:szCs w:val="20"/>
        </w:rPr>
        <w:t xml:space="preserve">oraz ceny za 1000 litrów oleju opałowego obowiązującej w dniu dostawy, </w:t>
      </w:r>
      <w:r w:rsidR="009B3A10">
        <w:rPr>
          <w:rFonts w:ascii="Times New Roman" w:hAnsi="Times New Roman" w:cs="Times New Roman"/>
          <w:sz w:val="20"/>
          <w:szCs w:val="20"/>
        </w:rPr>
        <w:t>z</w:t>
      </w:r>
      <w:r w:rsidR="009B3A10" w:rsidRPr="009B3A10">
        <w:rPr>
          <w:rFonts w:ascii="Times New Roman" w:hAnsi="Times New Roman" w:cs="Times New Roman"/>
          <w:sz w:val="20"/>
          <w:szCs w:val="20"/>
        </w:rPr>
        <w:t>a podstawę rozliczenia każdej dostawy przyjmuje się cenę brutto za 1000 litrów oleju opałowego lekkiego publikowaną w dniu dostawy przez producenta wskazanego formularzu asortymentowo-cenowym. W przypadku braku publikacji ceny w dniu dostawy przyjmuje się ostatnią cenę opublikowaną przed dniem dostawy. Wykonawca do każdej faktury dołącza wydruk lub dokument elektroniczny potwierdzający cenę producenta przyjętą do rozliczenia.</w:t>
      </w:r>
      <w:r w:rsidR="009B3A10">
        <w:rPr>
          <w:rFonts w:ascii="Times New Roman" w:hAnsi="Times New Roman" w:cs="Times New Roman"/>
          <w:sz w:val="20"/>
          <w:szCs w:val="20"/>
        </w:rPr>
        <w:t xml:space="preserve"> </w:t>
      </w:r>
      <w:r w:rsidRPr="009B3A10">
        <w:rPr>
          <w:rFonts w:ascii="Times New Roman" w:hAnsi="Times New Roman" w:cs="Times New Roman"/>
          <w:sz w:val="20"/>
          <w:szCs w:val="20"/>
        </w:rPr>
        <w:t>Upust niezbędny do określenia wynagrodzenia wskazanego w pkt. 3 nie będzie podlegał</w:t>
      </w:r>
      <w:r w:rsidR="00CE6CDF" w:rsidRPr="009B3A10">
        <w:rPr>
          <w:rFonts w:ascii="Times New Roman" w:hAnsi="Times New Roman" w:cs="Times New Roman"/>
          <w:sz w:val="20"/>
          <w:szCs w:val="20"/>
        </w:rPr>
        <w:t xml:space="preserve"> </w:t>
      </w:r>
      <w:r w:rsidRPr="009B3A10">
        <w:rPr>
          <w:rFonts w:ascii="Times New Roman" w:hAnsi="Times New Roman" w:cs="Times New Roman"/>
          <w:sz w:val="20"/>
          <w:szCs w:val="20"/>
        </w:rPr>
        <w:t xml:space="preserve">zmianom przez okres realizacji przedmiotu umowy. </w:t>
      </w:r>
      <w:r w:rsidRPr="009B3A10">
        <w:rPr>
          <w:rFonts w:ascii="Times New Roman" w:hAnsi="Times New Roman" w:cs="Times New Roman"/>
          <w:b/>
          <w:bCs/>
          <w:sz w:val="20"/>
          <w:szCs w:val="20"/>
        </w:rPr>
        <w:t>Wysokość stałego upustu wynosi</w:t>
      </w:r>
      <w:r w:rsidR="00CE6CDF" w:rsidRPr="009B3A10">
        <w:rPr>
          <w:rFonts w:ascii="Times New Roman" w:hAnsi="Times New Roman" w:cs="Times New Roman"/>
          <w:b/>
          <w:bCs/>
          <w:sz w:val="20"/>
          <w:szCs w:val="20"/>
        </w:rPr>
        <w:t xml:space="preserve"> </w:t>
      </w:r>
      <w:r w:rsidRPr="009B3A10">
        <w:rPr>
          <w:rFonts w:ascii="Times New Roman" w:hAnsi="Times New Roman" w:cs="Times New Roman"/>
          <w:b/>
          <w:bCs/>
          <w:sz w:val="20"/>
          <w:szCs w:val="20"/>
        </w:rPr>
        <w:t>……%.</w:t>
      </w:r>
      <w:r w:rsidRPr="009B3A10">
        <w:rPr>
          <w:rFonts w:ascii="Times New Roman" w:hAnsi="Times New Roman" w:cs="Times New Roman"/>
          <w:sz w:val="20"/>
          <w:szCs w:val="20"/>
        </w:rPr>
        <w:t xml:space="preserve"> Upust będzie liczony od wartości brutto każdorazowej dostawy.</w:t>
      </w:r>
      <w:r w:rsidR="00671027" w:rsidRPr="009B3A10">
        <w:rPr>
          <w:rFonts w:ascii="Times New Roman" w:hAnsi="Times New Roman" w:cs="Times New Roman"/>
          <w:sz w:val="20"/>
          <w:szCs w:val="20"/>
        </w:rPr>
        <w:t xml:space="preserve"> </w:t>
      </w:r>
    </w:p>
    <w:p w14:paraId="30A86EA4" w14:textId="40E08164" w:rsidR="00FB2DA7" w:rsidRPr="00A23643" w:rsidRDefault="00FB2DA7" w:rsidP="00170C82">
      <w:pPr>
        <w:pStyle w:val="Akapitzlist"/>
        <w:numPr>
          <w:ilvl w:val="0"/>
          <w:numId w:val="6"/>
        </w:numPr>
        <w:autoSpaceDE w:val="0"/>
        <w:autoSpaceDN w:val="0"/>
        <w:adjustRightInd w:val="0"/>
        <w:spacing w:after="0" w:line="240" w:lineRule="auto"/>
        <w:ind w:left="0"/>
        <w:jc w:val="both"/>
        <w:rPr>
          <w:rFonts w:ascii="Times New Roman" w:hAnsi="Times New Roman" w:cs="Times New Roman"/>
          <w:sz w:val="20"/>
          <w:szCs w:val="20"/>
        </w:rPr>
      </w:pPr>
      <w:r w:rsidRPr="00A23643">
        <w:rPr>
          <w:rFonts w:ascii="Times New Roman" w:hAnsi="Times New Roman" w:cs="Times New Roman"/>
          <w:sz w:val="20"/>
          <w:szCs w:val="20"/>
        </w:rPr>
        <w:t>Zamawiający dokona zapłaty za dostarczoną ilość oleju opałowego zgodną ze wskazaniami</w:t>
      </w:r>
      <w:r w:rsidR="00E7412E" w:rsidRPr="00A23643">
        <w:rPr>
          <w:rFonts w:ascii="Times New Roman" w:hAnsi="Times New Roman" w:cs="Times New Roman"/>
          <w:sz w:val="20"/>
          <w:szCs w:val="20"/>
        </w:rPr>
        <w:t xml:space="preserve"> </w:t>
      </w:r>
      <w:r w:rsidRPr="00A23643">
        <w:rPr>
          <w:rFonts w:ascii="Times New Roman" w:hAnsi="Times New Roman" w:cs="Times New Roman"/>
          <w:sz w:val="20"/>
          <w:szCs w:val="20"/>
        </w:rPr>
        <w:t>urządzenia pomiarowego zainstalowanego na jednostce dostawczej Wykonawcy</w:t>
      </w:r>
      <w:r w:rsidR="00E7412E" w:rsidRPr="00A23643">
        <w:rPr>
          <w:rFonts w:ascii="Times New Roman" w:hAnsi="Times New Roman" w:cs="Times New Roman"/>
          <w:sz w:val="20"/>
          <w:szCs w:val="20"/>
        </w:rPr>
        <w:t xml:space="preserve"> </w:t>
      </w:r>
      <w:r w:rsidRPr="00A23643">
        <w:rPr>
          <w:rFonts w:ascii="Times New Roman" w:hAnsi="Times New Roman" w:cs="Times New Roman"/>
          <w:sz w:val="20"/>
          <w:szCs w:val="20"/>
        </w:rPr>
        <w:t>i dokumentu „WZ”.</w:t>
      </w:r>
    </w:p>
    <w:p w14:paraId="4737EE2B" w14:textId="77777777" w:rsidR="001C6920" w:rsidRPr="00A23643" w:rsidRDefault="001C6920" w:rsidP="00280044">
      <w:pPr>
        <w:autoSpaceDE w:val="0"/>
        <w:autoSpaceDN w:val="0"/>
        <w:adjustRightInd w:val="0"/>
        <w:spacing w:after="0" w:line="240" w:lineRule="auto"/>
        <w:jc w:val="center"/>
        <w:rPr>
          <w:rFonts w:ascii="Times New Roman" w:hAnsi="Times New Roman" w:cs="Times New Roman"/>
          <w:sz w:val="20"/>
          <w:szCs w:val="20"/>
        </w:rPr>
      </w:pPr>
    </w:p>
    <w:p w14:paraId="37AD15CC" w14:textId="77777777" w:rsidR="00FB2DA7" w:rsidRPr="00A23643" w:rsidRDefault="00FB2DA7" w:rsidP="00280044">
      <w:pPr>
        <w:autoSpaceDE w:val="0"/>
        <w:autoSpaceDN w:val="0"/>
        <w:adjustRightInd w:val="0"/>
        <w:spacing w:after="0" w:line="240" w:lineRule="auto"/>
        <w:jc w:val="center"/>
        <w:rPr>
          <w:rFonts w:ascii="Times New Roman" w:hAnsi="Times New Roman" w:cs="Times New Roman"/>
          <w:sz w:val="20"/>
          <w:szCs w:val="20"/>
        </w:rPr>
      </w:pPr>
      <w:r w:rsidRPr="00A23643">
        <w:rPr>
          <w:rFonts w:ascii="Times New Roman" w:hAnsi="Times New Roman" w:cs="Times New Roman"/>
          <w:sz w:val="20"/>
          <w:szCs w:val="20"/>
        </w:rPr>
        <w:t>§ 5</w:t>
      </w:r>
    </w:p>
    <w:p w14:paraId="1C727869" w14:textId="77777777" w:rsidR="009B3A10" w:rsidRPr="009B3A10" w:rsidRDefault="009B3A10" w:rsidP="009B3A10">
      <w:pPr>
        <w:pStyle w:val="Akapitzlist"/>
        <w:numPr>
          <w:ilvl w:val="0"/>
          <w:numId w:val="26"/>
        </w:numPr>
        <w:autoSpaceDE w:val="0"/>
        <w:autoSpaceDN w:val="0"/>
        <w:adjustRightInd w:val="0"/>
        <w:spacing w:after="0" w:line="240" w:lineRule="auto"/>
        <w:ind w:left="0"/>
        <w:jc w:val="both"/>
        <w:rPr>
          <w:rFonts w:ascii="Times New Roman" w:hAnsi="Times New Roman" w:cs="Times New Roman"/>
          <w:sz w:val="20"/>
          <w:szCs w:val="20"/>
        </w:rPr>
      </w:pPr>
      <w:r w:rsidRPr="009B3A10">
        <w:rPr>
          <w:rFonts w:ascii="Times New Roman" w:hAnsi="Times New Roman" w:cs="Times New Roman"/>
          <w:sz w:val="20"/>
          <w:szCs w:val="20"/>
        </w:rPr>
        <w:t>Zamawiający zapłaci za zamówione i faktycznie dostarczone ilości towaru, po cenach jednostkowych określonych w Załączniku Nr 2 do umowy.</w:t>
      </w:r>
    </w:p>
    <w:p w14:paraId="6E821E9F" w14:textId="77777777" w:rsidR="009B3A10" w:rsidRPr="009B3A10" w:rsidRDefault="009B3A10" w:rsidP="009B3A10">
      <w:pPr>
        <w:pStyle w:val="Akapitzlist"/>
        <w:numPr>
          <w:ilvl w:val="0"/>
          <w:numId w:val="26"/>
        </w:numPr>
        <w:autoSpaceDE w:val="0"/>
        <w:autoSpaceDN w:val="0"/>
        <w:adjustRightInd w:val="0"/>
        <w:spacing w:after="0" w:line="240" w:lineRule="auto"/>
        <w:ind w:left="0"/>
        <w:jc w:val="both"/>
        <w:rPr>
          <w:rFonts w:ascii="Times New Roman" w:hAnsi="Times New Roman" w:cs="Times New Roman"/>
          <w:sz w:val="20"/>
          <w:szCs w:val="20"/>
        </w:rPr>
      </w:pPr>
      <w:r w:rsidRPr="009B3A10">
        <w:rPr>
          <w:rFonts w:ascii="Times New Roman" w:hAnsi="Times New Roman" w:cs="Times New Roman"/>
          <w:sz w:val="20"/>
          <w:szCs w:val="20"/>
        </w:rPr>
        <w:t xml:space="preserve">Wykonawca wystawia faktury za realizację Umowy zgodnie z przepisami o VAT, w szczególności: w </w:t>
      </w:r>
      <w:proofErr w:type="spellStart"/>
      <w:r w:rsidRPr="009B3A10">
        <w:rPr>
          <w:rFonts w:ascii="Times New Roman" w:hAnsi="Times New Roman" w:cs="Times New Roman"/>
          <w:sz w:val="20"/>
          <w:szCs w:val="20"/>
        </w:rPr>
        <w:t>KSeF</w:t>
      </w:r>
      <w:proofErr w:type="spellEnd"/>
      <w:r w:rsidRPr="009B3A10">
        <w:rPr>
          <w:rFonts w:ascii="Times New Roman" w:hAnsi="Times New Roman" w:cs="Times New Roman"/>
          <w:sz w:val="20"/>
          <w:szCs w:val="20"/>
        </w:rPr>
        <w:t xml:space="preserve"> – od dnia, w którym ma taki obowiązek, z zastrzeżeniem ust. 2 - 5. Jeżeli z przyczyn technicznych (np. awaria lub niedostępność </w:t>
      </w:r>
      <w:proofErr w:type="spellStart"/>
      <w:r w:rsidRPr="009B3A10">
        <w:rPr>
          <w:rFonts w:ascii="Times New Roman" w:hAnsi="Times New Roman" w:cs="Times New Roman"/>
          <w:sz w:val="20"/>
          <w:szCs w:val="20"/>
        </w:rPr>
        <w:t>KseF</w:t>
      </w:r>
      <w:proofErr w:type="spellEnd"/>
      <w:r w:rsidRPr="009B3A10">
        <w:rPr>
          <w:rFonts w:ascii="Times New Roman" w:hAnsi="Times New Roman" w:cs="Times New Roman"/>
          <w:sz w:val="20"/>
          <w:szCs w:val="20"/>
        </w:rPr>
        <w:t xml:space="preserve">) Wykonawca nie może czasowo wystawić lub udostępnić faktury w </w:t>
      </w:r>
      <w:proofErr w:type="spellStart"/>
      <w:r w:rsidRPr="009B3A10">
        <w:rPr>
          <w:rFonts w:ascii="Times New Roman" w:hAnsi="Times New Roman" w:cs="Times New Roman"/>
          <w:sz w:val="20"/>
          <w:szCs w:val="20"/>
        </w:rPr>
        <w:t>KSeF</w:t>
      </w:r>
      <w:proofErr w:type="spellEnd"/>
      <w:r w:rsidRPr="009B3A10">
        <w:rPr>
          <w:rFonts w:ascii="Times New Roman" w:hAnsi="Times New Roman" w:cs="Times New Roman"/>
          <w:sz w:val="20"/>
          <w:szCs w:val="20"/>
        </w:rPr>
        <w:t xml:space="preserve">, wówczas wystawia fakturę elektroniczną poza </w:t>
      </w:r>
      <w:proofErr w:type="spellStart"/>
      <w:r w:rsidRPr="009B3A10">
        <w:rPr>
          <w:rFonts w:ascii="Times New Roman" w:hAnsi="Times New Roman" w:cs="Times New Roman"/>
          <w:sz w:val="20"/>
          <w:szCs w:val="20"/>
        </w:rPr>
        <w:t>KSeF</w:t>
      </w:r>
      <w:proofErr w:type="spellEnd"/>
      <w:r w:rsidRPr="009B3A10">
        <w:rPr>
          <w:rFonts w:ascii="Times New Roman" w:hAnsi="Times New Roman" w:cs="Times New Roman"/>
          <w:sz w:val="20"/>
          <w:szCs w:val="20"/>
        </w:rPr>
        <w:t xml:space="preserve"> (zgodnie z przepisami) oraz tego samego dnia przesyła ją w PDF na adres: </w:t>
      </w:r>
      <w:hyperlink r:id="rId9" w:history="1">
        <w:r w:rsidRPr="009B3A10">
          <w:t>faktury@szpital.siedlce.pl</w:t>
        </w:r>
      </w:hyperlink>
      <w:r w:rsidRPr="009B3A10">
        <w:rPr>
          <w:rFonts w:ascii="Times New Roman" w:hAnsi="Times New Roman" w:cs="Times New Roman"/>
          <w:sz w:val="20"/>
          <w:szCs w:val="20"/>
        </w:rPr>
        <w:t xml:space="preserve">, a następnie wprowadza ją do </w:t>
      </w:r>
      <w:proofErr w:type="spellStart"/>
      <w:r w:rsidRPr="009B3A10">
        <w:rPr>
          <w:rFonts w:ascii="Times New Roman" w:hAnsi="Times New Roman" w:cs="Times New Roman"/>
          <w:sz w:val="20"/>
          <w:szCs w:val="20"/>
        </w:rPr>
        <w:t>KSeF</w:t>
      </w:r>
      <w:proofErr w:type="spellEnd"/>
      <w:r w:rsidRPr="009B3A10">
        <w:rPr>
          <w:rFonts w:ascii="Times New Roman" w:hAnsi="Times New Roman" w:cs="Times New Roman"/>
          <w:sz w:val="20"/>
          <w:szCs w:val="20"/>
        </w:rPr>
        <w:t xml:space="preserve"> w terminie wynikającym z przepisów, z zastrzeżeniem ust. 3 i 4. Termin płatności wpisany przez Wykonawcę na fakturze musi być zgodny z terminem płatności określonym w ust. 5 niniejszego paragrafu. W przypadku wpisania przez Wykonawcę na fakturze terminu płatności niezgodnego z terminem określonym w ust. 5 niniejszego paragrafu, obowiązującym jest termin płatności określony w ust. 5. Jednocześnie ustala się, że Wykonawca nie będzie dokonywał korekt błędnie wskazanego terminu płatności na fakturze, Wykonawca zobowiązany jest do dokonania tych korekt wewnętrznie w swoich systemach księgowych.</w:t>
      </w:r>
    </w:p>
    <w:p w14:paraId="10DDA8BC" w14:textId="77777777" w:rsidR="009B3A10" w:rsidRPr="009B3A10" w:rsidRDefault="009B3A10" w:rsidP="009B3A10">
      <w:pPr>
        <w:pStyle w:val="Akapitzlist"/>
        <w:numPr>
          <w:ilvl w:val="0"/>
          <w:numId w:val="26"/>
        </w:numPr>
        <w:autoSpaceDE w:val="0"/>
        <w:autoSpaceDN w:val="0"/>
        <w:adjustRightInd w:val="0"/>
        <w:spacing w:after="0" w:line="240" w:lineRule="auto"/>
        <w:ind w:left="0"/>
        <w:jc w:val="both"/>
        <w:rPr>
          <w:rFonts w:ascii="Times New Roman" w:hAnsi="Times New Roman" w:cs="Times New Roman"/>
          <w:sz w:val="20"/>
          <w:szCs w:val="20"/>
        </w:rPr>
      </w:pPr>
      <w:r w:rsidRPr="009B3A10">
        <w:rPr>
          <w:rFonts w:ascii="Times New Roman" w:hAnsi="Times New Roman" w:cs="Times New Roman"/>
          <w:sz w:val="20"/>
          <w:szCs w:val="20"/>
        </w:rPr>
        <w:t xml:space="preserve">W przypadku doręczenia faktury z brakami, błędami, termin płatności wystawionej faktury ulega automatycznemu wstrzymaniu do czasu doręczenia stosownej korekty do faktury, w takim przypadku termin płatności zostaje przesunięty, na termin umożliwiający jej realizację (w razie upływu terminu płatności - nie może być krótszy niż 7 dni od dnia doręczenia korekty do faktury) bez żadnych konsekwencji dla Zamawiającego wynikających z nieterminowej zapłaty wynagrodzenia należnego Wykonawcy. W celu sprawnej weryfikacji i dekretacji dokumentów należy na każdej fakturze (np. w polu „Uwagi/Opis”, ewentualnie w polu przeznaczonym w systemie Wykonawcy na numer referencyjny) wskazywać: (a) numer umowy, oraz (b) numer zamówienia / numer zlecenia, których dotyczy faktura, w </w:t>
      </w:r>
      <w:proofErr w:type="spellStart"/>
      <w:proofErr w:type="gramStart"/>
      <w:r w:rsidRPr="009B3A10">
        <w:rPr>
          <w:rFonts w:ascii="Times New Roman" w:hAnsi="Times New Roman" w:cs="Times New Roman"/>
          <w:sz w:val="20"/>
          <w:szCs w:val="20"/>
        </w:rPr>
        <w:t>formacie:„</w:t>
      </w:r>
      <w:proofErr w:type="gramEnd"/>
      <w:r w:rsidRPr="009B3A10">
        <w:rPr>
          <w:rFonts w:ascii="Times New Roman" w:hAnsi="Times New Roman" w:cs="Times New Roman"/>
          <w:sz w:val="20"/>
          <w:szCs w:val="20"/>
        </w:rPr>
        <w:t>Umowa</w:t>
      </w:r>
      <w:proofErr w:type="spellEnd"/>
      <w:r w:rsidRPr="009B3A10">
        <w:rPr>
          <w:rFonts w:ascii="Times New Roman" w:hAnsi="Times New Roman" w:cs="Times New Roman"/>
          <w:sz w:val="20"/>
          <w:szCs w:val="20"/>
        </w:rPr>
        <w:t xml:space="preserve"> nr … / Zamówienie nr …”. </w:t>
      </w:r>
    </w:p>
    <w:p w14:paraId="229EE839" w14:textId="77777777" w:rsidR="009B3A10" w:rsidRPr="009B3A10" w:rsidRDefault="009B3A10" w:rsidP="009B3A10">
      <w:pPr>
        <w:pStyle w:val="Akapitzlist"/>
        <w:numPr>
          <w:ilvl w:val="0"/>
          <w:numId w:val="26"/>
        </w:numPr>
        <w:autoSpaceDE w:val="0"/>
        <w:autoSpaceDN w:val="0"/>
        <w:adjustRightInd w:val="0"/>
        <w:spacing w:after="0" w:line="240" w:lineRule="auto"/>
        <w:ind w:left="0"/>
        <w:jc w:val="both"/>
        <w:rPr>
          <w:rFonts w:ascii="Times New Roman" w:hAnsi="Times New Roman" w:cs="Times New Roman"/>
          <w:sz w:val="20"/>
          <w:szCs w:val="20"/>
        </w:rPr>
      </w:pPr>
      <w:r w:rsidRPr="009B3A10">
        <w:rPr>
          <w:rFonts w:ascii="Times New Roman" w:hAnsi="Times New Roman" w:cs="Times New Roman"/>
          <w:sz w:val="20"/>
          <w:szCs w:val="20"/>
        </w:rPr>
        <w:t xml:space="preserve">Jeżeli do rozliczenia danej faktury Umowa wymaga dokumentów potwierdzających wykonanie, Wykonawca przesyła je w PDF na adres: </w:t>
      </w:r>
      <w:hyperlink r:id="rId10" w:history="1">
        <w:r w:rsidRPr="009B3A10">
          <w:t>faktury@szpital.siedlce.pl</w:t>
        </w:r>
      </w:hyperlink>
      <w:r w:rsidRPr="009B3A10">
        <w:rPr>
          <w:rFonts w:ascii="Times New Roman" w:hAnsi="Times New Roman" w:cs="Times New Roman"/>
          <w:sz w:val="20"/>
          <w:szCs w:val="20"/>
        </w:rPr>
        <w:t xml:space="preserve">. W tytule e-maila i nazwie pliku wpisuje: nr Umowy i nr faktury, w tym numer identyfikujący tę fakturę w </w:t>
      </w:r>
      <w:proofErr w:type="spellStart"/>
      <w:r w:rsidRPr="009B3A10">
        <w:rPr>
          <w:rFonts w:ascii="Times New Roman" w:hAnsi="Times New Roman" w:cs="Times New Roman"/>
          <w:sz w:val="20"/>
          <w:szCs w:val="20"/>
        </w:rPr>
        <w:t>KSeF</w:t>
      </w:r>
      <w:proofErr w:type="spellEnd"/>
      <w:r w:rsidRPr="009B3A10">
        <w:rPr>
          <w:rFonts w:ascii="Times New Roman" w:hAnsi="Times New Roman" w:cs="Times New Roman"/>
          <w:sz w:val="20"/>
          <w:szCs w:val="20"/>
        </w:rPr>
        <w:t xml:space="preserve"> /jeśli został nadany/. Data wystawienia faktury odpowiada dacie wskazanej na fakturze, natomiast za datę otrzymania faktury uznaje się datę doręczenia faktury przez Zamawiającego przez którą należy rozumieć datę odnotowanego wpływu faktury do skrzynki odbiorczej adresu, chyba że wcześniej przydzielony zostaje numer identyfikujący tę fakturę w </w:t>
      </w:r>
      <w:proofErr w:type="spellStart"/>
      <w:r w:rsidRPr="009B3A10">
        <w:rPr>
          <w:rFonts w:ascii="Times New Roman" w:hAnsi="Times New Roman" w:cs="Times New Roman"/>
          <w:sz w:val="20"/>
          <w:szCs w:val="20"/>
        </w:rPr>
        <w:t>KSeF</w:t>
      </w:r>
      <w:proofErr w:type="spellEnd"/>
      <w:r w:rsidRPr="009B3A10">
        <w:rPr>
          <w:rFonts w:ascii="Times New Roman" w:hAnsi="Times New Roman" w:cs="Times New Roman"/>
          <w:sz w:val="20"/>
          <w:szCs w:val="20"/>
        </w:rPr>
        <w:t>. Faktura odebrana bez doręczenia wymaganych załączników jest traktowana jako przedwczesna – Szpital wzywa do uzupełnienia, a Wykonawca wystawia fakturę/korektę po uzupełnieniu. Ust. 3 stosuje się odpowiednio.</w:t>
      </w:r>
    </w:p>
    <w:p w14:paraId="453FA7D3" w14:textId="77777777" w:rsidR="009B3A10" w:rsidRPr="009B3A10" w:rsidRDefault="009B3A10" w:rsidP="009B3A10">
      <w:pPr>
        <w:pStyle w:val="Akapitzlist"/>
        <w:numPr>
          <w:ilvl w:val="0"/>
          <w:numId w:val="26"/>
        </w:numPr>
        <w:autoSpaceDE w:val="0"/>
        <w:autoSpaceDN w:val="0"/>
        <w:adjustRightInd w:val="0"/>
        <w:spacing w:after="0" w:line="240" w:lineRule="auto"/>
        <w:ind w:left="0"/>
        <w:jc w:val="both"/>
        <w:rPr>
          <w:rFonts w:ascii="Times New Roman" w:hAnsi="Times New Roman" w:cs="Times New Roman"/>
          <w:sz w:val="20"/>
          <w:szCs w:val="20"/>
        </w:rPr>
      </w:pPr>
      <w:r w:rsidRPr="009B3A10">
        <w:rPr>
          <w:rFonts w:ascii="Times New Roman" w:hAnsi="Times New Roman" w:cs="Times New Roman"/>
          <w:sz w:val="20"/>
          <w:szCs w:val="20"/>
        </w:rPr>
        <w:t>Należność za wykonanie przedmiotu zamówienia będzie płatna przelewem na rachunek bankowy Wykonawcy wpisany na fakturze, w terminie 60 dni od daty otrzymania przez Zamawiającego prawidłowo wystawionej faktury oraz wymaganych załączników /jeżeli dotyczy/, o których mowa w ust. 3, na zasadach opisanych w ust. 1 - 3, z zastrzeżeniem ust. 6.</w:t>
      </w:r>
    </w:p>
    <w:p w14:paraId="361630AE" w14:textId="77777777" w:rsidR="009B3A10" w:rsidRPr="009B3A10" w:rsidRDefault="009B3A10" w:rsidP="009B3A10">
      <w:pPr>
        <w:pStyle w:val="Akapitzlist"/>
        <w:numPr>
          <w:ilvl w:val="0"/>
          <w:numId w:val="26"/>
        </w:numPr>
        <w:autoSpaceDE w:val="0"/>
        <w:autoSpaceDN w:val="0"/>
        <w:adjustRightInd w:val="0"/>
        <w:spacing w:after="0" w:line="240" w:lineRule="auto"/>
        <w:ind w:left="0"/>
        <w:jc w:val="both"/>
        <w:rPr>
          <w:rFonts w:ascii="Times New Roman" w:hAnsi="Times New Roman" w:cs="Times New Roman"/>
          <w:sz w:val="20"/>
          <w:szCs w:val="20"/>
        </w:rPr>
      </w:pPr>
      <w:r w:rsidRPr="009B3A10">
        <w:rPr>
          <w:rFonts w:ascii="Times New Roman" w:hAnsi="Times New Roman" w:cs="Times New Roman"/>
          <w:sz w:val="20"/>
          <w:szCs w:val="20"/>
        </w:rPr>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0C5653B0" w14:textId="77777777" w:rsidR="009B3A10" w:rsidRPr="009B3A10" w:rsidRDefault="009B3A10" w:rsidP="009B3A10">
      <w:pPr>
        <w:pStyle w:val="Akapitzlist"/>
        <w:numPr>
          <w:ilvl w:val="0"/>
          <w:numId w:val="26"/>
        </w:numPr>
        <w:autoSpaceDE w:val="0"/>
        <w:autoSpaceDN w:val="0"/>
        <w:adjustRightInd w:val="0"/>
        <w:spacing w:after="0" w:line="240" w:lineRule="auto"/>
        <w:ind w:left="0"/>
        <w:jc w:val="both"/>
        <w:rPr>
          <w:rFonts w:ascii="Times New Roman" w:hAnsi="Times New Roman" w:cs="Times New Roman"/>
          <w:sz w:val="20"/>
          <w:szCs w:val="20"/>
        </w:rPr>
      </w:pPr>
      <w:r w:rsidRPr="009B3A10">
        <w:rPr>
          <w:rFonts w:ascii="Times New Roman" w:hAnsi="Times New Roman" w:cs="Times New Roman"/>
          <w:sz w:val="20"/>
          <w:szCs w:val="20"/>
        </w:rPr>
        <w:t>Za dzień zapłaty uznaje się dzień obciążenia rachunku bankowego Zamawiającego.</w:t>
      </w:r>
    </w:p>
    <w:p w14:paraId="66D53D8F" w14:textId="77777777" w:rsidR="009B3A10" w:rsidRPr="009B3A10" w:rsidRDefault="009B3A10" w:rsidP="009B3A10">
      <w:pPr>
        <w:pStyle w:val="Akapitzlist"/>
        <w:numPr>
          <w:ilvl w:val="0"/>
          <w:numId w:val="26"/>
        </w:numPr>
        <w:autoSpaceDE w:val="0"/>
        <w:autoSpaceDN w:val="0"/>
        <w:adjustRightInd w:val="0"/>
        <w:spacing w:after="0" w:line="240" w:lineRule="auto"/>
        <w:ind w:left="0"/>
        <w:jc w:val="both"/>
        <w:rPr>
          <w:rFonts w:ascii="Times New Roman" w:hAnsi="Times New Roman" w:cs="Times New Roman"/>
          <w:sz w:val="20"/>
          <w:szCs w:val="20"/>
        </w:rPr>
      </w:pPr>
      <w:r w:rsidRPr="009B3A10">
        <w:rPr>
          <w:rFonts w:ascii="Times New Roman" w:hAnsi="Times New Roman" w:cs="Times New Roman"/>
          <w:sz w:val="20"/>
          <w:szCs w:val="20"/>
        </w:rPr>
        <w:t xml:space="preserve">W przypadku niedotrzymania terminu płatności, określonego ust. 5, Zamawiający zapłaci odsetki ustawowe za opóźnienie w transakcjach handlowych, zgodnie z obowiązującym prawem, za każdy dzień zwłoki. Zamawiający </w:t>
      </w:r>
      <w:r w:rsidRPr="009B3A10">
        <w:rPr>
          <w:rFonts w:ascii="Times New Roman" w:hAnsi="Times New Roman" w:cs="Times New Roman"/>
          <w:sz w:val="20"/>
          <w:szCs w:val="20"/>
        </w:rPr>
        <w:lastRenderedPageBreak/>
        <w:t>oświadcza, że posiada status dużego przedsiębiorcy w rozumieniu przepisów ustawy o przeciwdziałaniu nadmiernym opóźnieniom w transakcjach handlowych.</w:t>
      </w:r>
    </w:p>
    <w:p w14:paraId="1DA780C0" w14:textId="77777777" w:rsidR="009B3A10" w:rsidRPr="009B3A10" w:rsidRDefault="009B3A10" w:rsidP="009B3A10">
      <w:pPr>
        <w:pStyle w:val="Akapitzlist"/>
        <w:numPr>
          <w:ilvl w:val="0"/>
          <w:numId w:val="26"/>
        </w:numPr>
        <w:autoSpaceDE w:val="0"/>
        <w:autoSpaceDN w:val="0"/>
        <w:adjustRightInd w:val="0"/>
        <w:spacing w:after="0" w:line="240" w:lineRule="auto"/>
        <w:ind w:left="0"/>
        <w:jc w:val="both"/>
        <w:rPr>
          <w:rFonts w:ascii="Times New Roman" w:hAnsi="Times New Roman" w:cs="Times New Roman"/>
          <w:sz w:val="20"/>
          <w:szCs w:val="20"/>
        </w:rPr>
      </w:pPr>
      <w:r w:rsidRPr="009B3A10">
        <w:rPr>
          <w:rFonts w:ascii="Times New Roman" w:hAnsi="Times New Roman" w:cs="Times New Roman"/>
          <w:sz w:val="20"/>
          <w:szCs w:val="20"/>
        </w:rPr>
        <w:t>Zamawiający uprawniony jest do stosowania mechanizmu podzielonej płatności (</w:t>
      </w:r>
      <w:proofErr w:type="spellStart"/>
      <w:r w:rsidRPr="009B3A10">
        <w:rPr>
          <w:rFonts w:ascii="Times New Roman" w:hAnsi="Times New Roman" w:cs="Times New Roman"/>
          <w:sz w:val="20"/>
          <w:szCs w:val="20"/>
        </w:rPr>
        <w:t>split</w:t>
      </w:r>
      <w:proofErr w:type="spellEnd"/>
      <w:r w:rsidRPr="009B3A10">
        <w:rPr>
          <w:rFonts w:ascii="Times New Roman" w:hAnsi="Times New Roman" w:cs="Times New Roman"/>
          <w:sz w:val="20"/>
          <w:szCs w:val="20"/>
        </w:rPr>
        <w:t xml:space="preserve"> </w:t>
      </w:r>
      <w:proofErr w:type="spellStart"/>
      <w:r w:rsidRPr="009B3A10">
        <w:rPr>
          <w:rFonts w:ascii="Times New Roman" w:hAnsi="Times New Roman" w:cs="Times New Roman"/>
          <w:sz w:val="20"/>
          <w:szCs w:val="20"/>
        </w:rPr>
        <w:t>payment</w:t>
      </w:r>
      <w:proofErr w:type="spellEnd"/>
      <w:r w:rsidRPr="009B3A10">
        <w:rPr>
          <w:rFonts w:ascii="Times New Roman" w:hAnsi="Times New Roman" w:cs="Times New Roman"/>
          <w:sz w:val="20"/>
          <w:szCs w:val="20"/>
        </w:rPr>
        <w:t xml:space="preserve">) dla wystawionych przez Wykonawcę faktur, które zawierają naliczony podatek VAT. </w:t>
      </w:r>
    </w:p>
    <w:p w14:paraId="3E030B82" w14:textId="77777777" w:rsidR="009B3A10" w:rsidRPr="009B3A10" w:rsidRDefault="009B3A10" w:rsidP="009B3A10">
      <w:pPr>
        <w:pStyle w:val="Akapitzlist"/>
        <w:numPr>
          <w:ilvl w:val="0"/>
          <w:numId w:val="26"/>
        </w:numPr>
        <w:autoSpaceDE w:val="0"/>
        <w:autoSpaceDN w:val="0"/>
        <w:adjustRightInd w:val="0"/>
        <w:spacing w:after="0" w:line="240" w:lineRule="auto"/>
        <w:ind w:left="0"/>
        <w:jc w:val="both"/>
        <w:rPr>
          <w:rFonts w:ascii="Times New Roman" w:hAnsi="Times New Roman" w:cs="Times New Roman"/>
          <w:sz w:val="20"/>
          <w:szCs w:val="20"/>
        </w:rPr>
      </w:pPr>
      <w:r w:rsidRPr="009B3A10">
        <w:rPr>
          <w:rFonts w:ascii="Times New Roman" w:hAnsi="Times New Roman" w:cs="Times New Roman"/>
          <w:sz w:val="20"/>
          <w:szCs w:val="20"/>
        </w:rPr>
        <w:t>Wykonawca zobowiązany jest wskazać na każdej wystawionej fakturze rachunek objęty mechanizmem podzielonej płatności oraz znajdujący się w wykazie podmiotów zarejestrowanych jako podatnicy VAT. Ust. 3 stosuje się odpowiednio.</w:t>
      </w:r>
    </w:p>
    <w:p w14:paraId="15DD5831" w14:textId="77777777" w:rsidR="009B3A10" w:rsidRPr="009B3A10" w:rsidRDefault="009B3A10" w:rsidP="009B3A10">
      <w:pPr>
        <w:pStyle w:val="Akapitzlist"/>
        <w:numPr>
          <w:ilvl w:val="0"/>
          <w:numId w:val="26"/>
        </w:numPr>
        <w:autoSpaceDE w:val="0"/>
        <w:autoSpaceDN w:val="0"/>
        <w:adjustRightInd w:val="0"/>
        <w:spacing w:after="0" w:line="240" w:lineRule="auto"/>
        <w:ind w:left="0"/>
        <w:jc w:val="both"/>
        <w:rPr>
          <w:rFonts w:ascii="Times New Roman" w:hAnsi="Times New Roman" w:cs="Times New Roman"/>
          <w:sz w:val="20"/>
          <w:szCs w:val="20"/>
        </w:rPr>
      </w:pPr>
      <w:r w:rsidRPr="009B3A10">
        <w:rPr>
          <w:rFonts w:ascii="Times New Roman" w:hAnsi="Times New Roman" w:cs="Times New Roman"/>
          <w:sz w:val="20"/>
          <w:szCs w:val="20"/>
        </w:rPr>
        <w:t>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może nastąpić dopiero po uprzednim wyrażeniu zgody przez podmiot tworzący, zgodnie w art. 54 ust. 5 ustawy z dnia 15 kwietnia 2011r. o działalności leczniczej.</w:t>
      </w:r>
    </w:p>
    <w:p w14:paraId="678CFABC" w14:textId="77777777" w:rsidR="009B3A10" w:rsidRPr="009B3A10" w:rsidRDefault="009B3A10" w:rsidP="009B3A10">
      <w:pPr>
        <w:pStyle w:val="Akapitzlist"/>
        <w:numPr>
          <w:ilvl w:val="0"/>
          <w:numId w:val="26"/>
        </w:numPr>
        <w:autoSpaceDE w:val="0"/>
        <w:autoSpaceDN w:val="0"/>
        <w:adjustRightInd w:val="0"/>
        <w:spacing w:after="0" w:line="240" w:lineRule="auto"/>
        <w:ind w:left="0"/>
        <w:jc w:val="both"/>
        <w:rPr>
          <w:rFonts w:ascii="Times New Roman" w:hAnsi="Times New Roman" w:cs="Times New Roman"/>
          <w:sz w:val="20"/>
          <w:szCs w:val="20"/>
        </w:rPr>
      </w:pPr>
      <w:r w:rsidRPr="009B3A10">
        <w:rPr>
          <w:rFonts w:ascii="Times New Roman" w:hAnsi="Times New Roman" w:cs="Times New Roman"/>
          <w:sz w:val="20"/>
          <w:szCs w:val="20"/>
        </w:rPr>
        <w:t>Opóźnienia zapłaty należności za dostarczony towar nie upoważniają Wykonawcy do wstrzymania dostaw kolejnych zamawianych partii towaru.</w:t>
      </w:r>
    </w:p>
    <w:p w14:paraId="3CB06861" w14:textId="77777777" w:rsidR="00875E85" w:rsidRPr="00A23643" w:rsidRDefault="00875E85" w:rsidP="00280044">
      <w:pPr>
        <w:pStyle w:val="Akapitzlist"/>
        <w:spacing w:after="0" w:line="240" w:lineRule="auto"/>
        <w:ind w:left="0"/>
        <w:jc w:val="both"/>
        <w:rPr>
          <w:rFonts w:ascii="Times New Roman" w:hAnsi="Times New Roman" w:cs="Times New Roman"/>
          <w:color w:val="000000" w:themeColor="text1"/>
          <w:sz w:val="20"/>
          <w:szCs w:val="20"/>
        </w:rPr>
      </w:pPr>
    </w:p>
    <w:p w14:paraId="330FDD4F" w14:textId="77777777" w:rsidR="00FB2DA7" w:rsidRPr="00A23643" w:rsidRDefault="00FB2DA7" w:rsidP="00280044">
      <w:pPr>
        <w:autoSpaceDE w:val="0"/>
        <w:autoSpaceDN w:val="0"/>
        <w:adjustRightInd w:val="0"/>
        <w:spacing w:after="0" w:line="240" w:lineRule="auto"/>
        <w:jc w:val="center"/>
        <w:rPr>
          <w:rFonts w:ascii="Times New Roman" w:hAnsi="Times New Roman" w:cs="Times New Roman"/>
          <w:sz w:val="20"/>
          <w:szCs w:val="20"/>
        </w:rPr>
      </w:pPr>
      <w:r w:rsidRPr="00A23643">
        <w:rPr>
          <w:rFonts w:ascii="Times New Roman" w:hAnsi="Times New Roman" w:cs="Times New Roman"/>
          <w:sz w:val="20"/>
          <w:szCs w:val="20"/>
        </w:rPr>
        <w:t>§ 6</w:t>
      </w:r>
    </w:p>
    <w:p w14:paraId="7F8F0AA3" w14:textId="77777777" w:rsidR="00A85621" w:rsidRPr="00A23643" w:rsidRDefault="00A85621" w:rsidP="00170C82">
      <w:pPr>
        <w:numPr>
          <w:ilvl w:val="0"/>
          <w:numId w:val="8"/>
        </w:numPr>
        <w:spacing w:after="0" w:line="240" w:lineRule="auto"/>
        <w:ind w:left="0"/>
        <w:contextualSpacing/>
        <w:rPr>
          <w:rFonts w:ascii="Times New Roman" w:eastAsia="Calibri" w:hAnsi="Times New Roman" w:cs="Times New Roman"/>
          <w:sz w:val="20"/>
          <w:szCs w:val="20"/>
          <w:lang w:val="x-none" w:eastAsia="x-none"/>
        </w:rPr>
      </w:pPr>
      <w:r w:rsidRPr="00A23643">
        <w:rPr>
          <w:rFonts w:ascii="Times New Roman" w:eastAsia="Calibri" w:hAnsi="Times New Roman" w:cs="Times New Roman"/>
          <w:color w:val="000000" w:themeColor="text1"/>
          <w:sz w:val="20"/>
          <w:szCs w:val="20"/>
          <w:lang w:val="x-none" w:eastAsia="x-none"/>
        </w:rPr>
        <w:t>Strony przewidują możliwość zmiany wysokości wynagrodzenia Wykonawcy w przypadku zmiany</w:t>
      </w:r>
      <w:r w:rsidRPr="00A23643">
        <w:rPr>
          <w:rFonts w:ascii="Times New Roman" w:eastAsia="Calibri" w:hAnsi="Times New Roman" w:cs="Times New Roman"/>
          <w:color w:val="000000" w:themeColor="text1"/>
          <w:sz w:val="20"/>
          <w:szCs w:val="20"/>
          <w:lang w:eastAsia="x-none"/>
        </w:rPr>
        <w:t xml:space="preserve"> </w:t>
      </w:r>
      <w:r w:rsidRPr="00A23643">
        <w:rPr>
          <w:rFonts w:ascii="Times New Roman" w:eastAsia="Calibri" w:hAnsi="Times New Roman" w:cs="Times New Roman"/>
          <w:color w:val="000000" w:themeColor="text1"/>
          <w:sz w:val="20"/>
          <w:szCs w:val="20"/>
          <w:lang w:val="x-none" w:eastAsia="x-none"/>
        </w:rPr>
        <w:t>stawki podatku VAT i zmiany stawek celnych wprowadzonych decyzjami odnośnych władz.</w:t>
      </w:r>
    </w:p>
    <w:p w14:paraId="2D981484" w14:textId="77777777" w:rsidR="00A85621" w:rsidRPr="00A23643" w:rsidRDefault="00A85621" w:rsidP="00170C82">
      <w:pPr>
        <w:numPr>
          <w:ilvl w:val="0"/>
          <w:numId w:val="8"/>
        </w:numPr>
        <w:spacing w:after="0" w:line="240" w:lineRule="auto"/>
        <w:ind w:left="0"/>
        <w:contextualSpacing/>
        <w:jc w:val="both"/>
        <w:rPr>
          <w:rFonts w:ascii="Times New Roman" w:eastAsia="Calibri" w:hAnsi="Times New Roman" w:cs="Times New Roman"/>
          <w:color w:val="000000" w:themeColor="text1"/>
          <w:sz w:val="20"/>
          <w:szCs w:val="20"/>
          <w:lang w:val="x-none" w:eastAsia="x-none"/>
        </w:rPr>
      </w:pPr>
      <w:r w:rsidRPr="00A23643">
        <w:rPr>
          <w:rFonts w:ascii="Times New Roman" w:eastAsia="Calibri" w:hAnsi="Times New Roman" w:cs="Times New Roman"/>
          <w:color w:val="000000" w:themeColor="text1"/>
          <w:sz w:val="20"/>
          <w:szCs w:val="20"/>
          <w:lang w:val="x-none" w:eastAsia="x-none"/>
        </w:rPr>
        <w:t>W przypadku ustawowej zmiany stawki podatku VAT Wykonawca stosuje nową stawkę z dniem jej obowiązywania, z zachowaniem cen jednostkowych netto określonych w Załączniku Nr 1. Zaistnienie okoliczności zmiany wysokości stawki podatku VAT i stawek celnych nie wymaga sporządzenia aneksu do niniejszej umowy. Wykonawca poinformuje Zamawiającego w formie pisemnej o zmianie stawki jednocześnie z pierwszą fakturą doręczoną po zmianie stawki.</w:t>
      </w:r>
    </w:p>
    <w:p w14:paraId="0A7BF738" w14:textId="03397FF9" w:rsidR="009B3A10" w:rsidRDefault="00A85621" w:rsidP="009B3A10">
      <w:pPr>
        <w:numPr>
          <w:ilvl w:val="0"/>
          <w:numId w:val="8"/>
        </w:numPr>
        <w:spacing w:after="0" w:line="240" w:lineRule="auto"/>
        <w:ind w:left="0"/>
        <w:contextualSpacing/>
        <w:jc w:val="both"/>
        <w:rPr>
          <w:rFonts w:ascii="Times New Roman" w:eastAsia="Calibri" w:hAnsi="Times New Roman" w:cs="Times New Roman"/>
          <w:sz w:val="20"/>
          <w:szCs w:val="20"/>
          <w:lang w:val="x-none" w:eastAsia="x-none"/>
        </w:rPr>
      </w:pPr>
      <w:r w:rsidRPr="00A23643">
        <w:rPr>
          <w:rFonts w:ascii="Times New Roman" w:eastAsia="Calibri" w:hAnsi="Times New Roman" w:cs="Times New Roman"/>
          <w:sz w:val="20"/>
          <w:szCs w:val="20"/>
          <w:lang w:eastAsia="x-none"/>
        </w:rPr>
        <w:t xml:space="preserve">W </w:t>
      </w:r>
      <w:r w:rsidRPr="00A23643">
        <w:rPr>
          <w:rFonts w:ascii="Times New Roman" w:eastAsia="Calibri" w:hAnsi="Times New Roman" w:cs="Times New Roman"/>
          <w:sz w:val="20"/>
          <w:szCs w:val="20"/>
          <w:lang w:val="x-none" w:eastAsia="x-none"/>
        </w:rPr>
        <w:t>zaistniałych okolicznościach, Wykonawca ma obowiązek poinformować Zamawiającego pisemnie, nie później niż z pierwszą dostawą i fakturą doręczoną po zaistniałej zmianie.</w:t>
      </w:r>
    </w:p>
    <w:p w14:paraId="371754D9" w14:textId="77777777" w:rsidR="00C118FA" w:rsidRDefault="00C118FA" w:rsidP="009B3A10">
      <w:pPr>
        <w:spacing w:after="0" w:line="240" w:lineRule="auto"/>
        <w:contextualSpacing/>
        <w:jc w:val="center"/>
        <w:rPr>
          <w:rFonts w:ascii="Times New Roman" w:eastAsia="Calibri" w:hAnsi="Times New Roman" w:cs="Times New Roman"/>
          <w:sz w:val="20"/>
          <w:szCs w:val="20"/>
          <w:lang w:eastAsia="x-none"/>
        </w:rPr>
      </w:pPr>
    </w:p>
    <w:p w14:paraId="30CB1412" w14:textId="659C4531" w:rsidR="009B3A10" w:rsidRDefault="009B3A10" w:rsidP="009B3A10">
      <w:pPr>
        <w:spacing w:after="0" w:line="240" w:lineRule="auto"/>
        <w:contextualSpacing/>
        <w:jc w:val="center"/>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 6a</w:t>
      </w:r>
    </w:p>
    <w:p w14:paraId="1E1D8AF9" w14:textId="77777777" w:rsidR="009B3A10" w:rsidRPr="009B3A10" w:rsidRDefault="009B3A10" w:rsidP="009B3A10">
      <w:pPr>
        <w:spacing w:after="0" w:line="240" w:lineRule="auto"/>
        <w:contextualSpacing/>
        <w:jc w:val="center"/>
        <w:rPr>
          <w:rFonts w:ascii="Times New Roman" w:eastAsia="Calibri" w:hAnsi="Times New Roman" w:cs="Times New Roman"/>
          <w:sz w:val="20"/>
          <w:szCs w:val="20"/>
          <w:lang w:eastAsia="x-none"/>
        </w:rPr>
      </w:pPr>
    </w:p>
    <w:p w14:paraId="79CDB27B" w14:textId="77777777" w:rsidR="009B3A10" w:rsidRPr="009B3A10" w:rsidRDefault="009B3A10" w:rsidP="009B3A10">
      <w:pPr>
        <w:spacing w:after="0" w:line="240" w:lineRule="auto"/>
        <w:ind w:left="-142" w:hanging="284"/>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1.  Zmiana cen następuje w przypadku:</w:t>
      </w:r>
    </w:p>
    <w:p w14:paraId="63450A03" w14:textId="77777777" w:rsidR="009B3A10" w:rsidRPr="009B3A10" w:rsidRDefault="009B3A10" w:rsidP="009B3A10">
      <w:pPr>
        <w:spacing w:after="0" w:line="240" w:lineRule="auto"/>
        <w:ind w:left="-142"/>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1) obniżenia ceny,</w:t>
      </w:r>
    </w:p>
    <w:p w14:paraId="6A9DF7EB" w14:textId="77777777" w:rsidR="009B3A10" w:rsidRPr="009B3A10" w:rsidRDefault="009B3A10" w:rsidP="009B3A10">
      <w:pPr>
        <w:spacing w:after="0" w:line="240" w:lineRule="auto"/>
        <w:ind w:left="-142"/>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2) zmiany stawki podatku od towarów i usług oraz podatku akcyzowego,</w:t>
      </w:r>
    </w:p>
    <w:p w14:paraId="493CE29D" w14:textId="77777777" w:rsidR="009B3A10" w:rsidRPr="009B3A10" w:rsidRDefault="009B3A10" w:rsidP="009B3A10">
      <w:pPr>
        <w:spacing w:after="0" w:line="240" w:lineRule="auto"/>
        <w:ind w:left="-142"/>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3) zmiany wysokości minimalnego wynagrodzenia za pracę albo wysokości minimalnej stawki godzinowej, ustalonych na podstawie przepisów ustawy z dnia 10 października 2002 r. o minimalnym wynagrodzeniu za pracę.</w:t>
      </w:r>
    </w:p>
    <w:p w14:paraId="3FCE7E9F" w14:textId="77777777" w:rsidR="009B3A10" w:rsidRPr="009B3A10" w:rsidRDefault="009B3A10" w:rsidP="009B3A10">
      <w:pPr>
        <w:spacing w:after="0" w:line="240" w:lineRule="auto"/>
        <w:ind w:left="-142"/>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 xml:space="preserve">4) zmiany zasad podlegania ubezpieczeniom społecznym lub ubezpieczeniu </w:t>
      </w:r>
      <w:proofErr w:type="gramStart"/>
      <w:r w:rsidRPr="009B3A10">
        <w:rPr>
          <w:rFonts w:ascii="Times New Roman" w:eastAsia="Calibri" w:hAnsi="Times New Roman" w:cs="Times New Roman"/>
          <w:sz w:val="20"/>
          <w:szCs w:val="20"/>
          <w:lang w:eastAsia="x-none"/>
        </w:rPr>
        <w:t>zdrowotnemu  lub</w:t>
      </w:r>
      <w:proofErr w:type="gramEnd"/>
      <w:r w:rsidRPr="009B3A10">
        <w:rPr>
          <w:rFonts w:ascii="Times New Roman" w:eastAsia="Calibri" w:hAnsi="Times New Roman" w:cs="Times New Roman"/>
          <w:sz w:val="20"/>
          <w:szCs w:val="20"/>
          <w:lang w:eastAsia="x-none"/>
        </w:rPr>
        <w:t xml:space="preserve"> zmiany wysokości składki na ubezpieczenia społeczne lub zdrowotne.</w:t>
      </w:r>
    </w:p>
    <w:p w14:paraId="6FDC6E94" w14:textId="77777777" w:rsidR="009B3A10" w:rsidRPr="009B3A10" w:rsidRDefault="009B3A10" w:rsidP="009B3A10">
      <w:pPr>
        <w:spacing w:after="0" w:line="240" w:lineRule="auto"/>
        <w:ind w:left="-142"/>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5) zmiany zasad gromadzenia i wysokości wpłat do pracowniczych planów kapitałowych, o których mowa w ustawie z dnia 4 października 2018 o pracowniczych planach kapitałowych,</w:t>
      </w:r>
    </w:p>
    <w:p w14:paraId="768B1547" w14:textId="77777777" w:rsidR="009B3A10" w:rsidRPr="009B3A10" w:rsidRDefault="009B3A10" w:rsidP="009B3A10">
      <w:pPr>
        <w:spacing w:after="0" w:line="240" w:lineRule="auto"/>
        <w:ind w:left="-142"/>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6) zmiany cen materiałów lub kosztów (innych niż zmiany, o których mowa w pkt. 1 - 5) w oparciu o średnioroczny wskaźnik wzrostu cen towarów i usług konsumpcyjnych ogłaszany przez Prezesa GUS w Monitorze Polskim, jeżeli zmiany te będą miały wpływ na koszty wykonania zamówienia przez Wykonawcę.</w:t>
      </w:r>
    </w:p>
    <w:p w14:paraId="50BC4C30" w14:textId="77777777" w:rsidR="009B3A10" w:rsidRPr="009B3A10" w:rsidRDefault="009B3A10" w:rsidP="009B3A10">
      <w:pPr>
        <w:spacing w:after="0" w:line="240" w:lineRule="auto"/>
        <w:ind w:left="-142" w:hanging="284"/>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2. W przypadku ustawowej zmiany stawki podatku VAT, wskazanej w ust. 1 pkt. 2 Wykonawca stosuje nową stawkę z dniem jej obowiązywania (w części niezrealizowanej</w:t>
      </w:r>
      <w:proofErr w:type="gramStart"/>
      <w:r w:rsidRPr="009B3A10">
        <w:rPr>
          <w:rFonts w:ascii="Times New Roman" w:eastAsia="Calibri" w:hAnsi="Times New Roman" w:cs="Times New Roman"/>
          <w:sz w:val="20"/>
          <w:szCs w:val="20"/>
          <w:lang w:eastAsia="x-none"/>
        </w:rPr>
        <w:t>) ,</w:t>
      </w:r>
      <w:proofErr w:type="gramEnd"/>
      <w:r w:rsidRPr="009B3A10">
        <w:rPr>
          <w:rFonts w:ascii="Times New Roman" w:eastAsia="Calibri" w:hAnsi="Times New Roman" w:cs="Times New Roman"/>
          <w:sz w:val="20"/>
          <w:szCs w:val="20"/>
          <w:lang w:eastAsia="x-none"/>
        </w:rPr>
        <w:t xml:space="preserve"> z zachowaniem cen jednostkowych netto. </w:t>
      </w:r>
    </w:p>
    <w:p w14:paraId="62C3AFF7" w14:textId="77777777" w:rsidR="009B3A10" w:rsidRPr="009B3A10" w:rsidRDefault="009B3A10" w:rsidP="009B3A10">
      <w:pPr>
        <w:spacing w:after="0" w:line="240" w:lineRule="auto"/>
        <w:ind w:left="-142" w:hanging="284"/>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3. W razie zaistnienia zmiany wskazanej w ust. 1 pkt. 3-5, Wykonawca w terminie 30 dni od daty wejścia w życie dowolnej z powyższych zmian, przedstawi Zamawiającemu w formie pisemnej wniosek wraz z projektem aneksu o zmianę wynagrodzenia zawierający wyliczenia i dowody (np.: umowy o pracę, umowy o dzieło, umowy zlecenia, itp.), z których będzie wynikać że zmiany są bezpośrednią podstawą wzrostu kosztów wykonania przedmiotu umowy (automatycznego wzrostu  wynagrodzeń) przez Wykonawcę i mogą być podstawą do zmiany wartości umowy w części niezrealizowanej. Wykonawca zobowiązany jest, w szczególności, do:</w:t>
      </w:r>
    </w:p>
    <w:p w14:paraId="08429177" w14:textId="7DAA6570" w:rsidR="009B3A10" w:rsidRPr="009B3A10" w:rsidRDefault="009B3A10" w:rsidP="009B3A10">
      <w:pPr>
        <w:pStyle w:val="Akapitzlist"/>
        <w:numPr>
          <w:ilvl w:val="1"/>
          <w:numId w:val="28"/>
        </w:numPr>
        <w:spacing w:after="0" w:line="240" w:lineRule="auto"/>
        <w:ind w:left="142" w:hanging="218"/>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określenia procentowego udziału zmian, o których mowa w ust. 1pkt. 3-5– w stosunku do wartości brutto</w:t>
      </w:r>
      <w:r>
        <w:rPr>
          <w:rFonts w:ascii="Times New Roman" w:eastAsia="Calibri" w:hAnsi="Times New Roman" w:cs="Times New Roman"/>
          <w:sz w:val="20"/>
          <w:szCs w:val="20"/>
          <w:lang w:eastAsia="x-none"/>
        </w:rPr>
        <w:t xml:space="preserve"> </w:t>
      </w:r>
      <w:r w:rsidRPr="009B3A10">
        <w:rPr>
          <w:rFonts w:ascii="Times New Roman" w:eastAsia="Calibri" w:hAnsi="Times New Roman" w:cs="Times New Roman"/>
          <w:sz w:val="20"/>
          <w:szCs w:val="20"/>
          <w:lang w:eastAsia="x-none"/>
        </w:rPr>
        <w:t>zamówienia (procentowy wskaźnik zmiany);</w:t>
      </w:r>
    </w:p>
    <w:p w14:paraId="7CD349EF" w14:textId="6EC2F3BE" w:rsidR="009B3A10" w:rsidRPr="009B3A10" w:rsidRDefault="009B3A10" w:rsidP="009B3A10">
      <w:pPr>
        <w:pStyle w:val="Akapitzlist"/>
        <w:numPr>
          <w:ilvl w:val="1"/>
          <w:numId w:val="28"/>
        </w:numPr>
        <w:spacing w:after="0" w:line="240" w:lineRule="auto"/>
        <w:ind w:left="142" w:hanging="218"/>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przeliczenia wszystkich cen jednostkowych przy zastosowaniu wskaźnika wskazanego w PPK.</w:t>
      </w:r>
    </w:p>
    <w:p w14:paraId="50C84F82" w14:textId="6C6CA58C" w:rsidR="009B3A10" w:rsidRPr="009B3A10" w:rsidRDefault="009B3A10" w:rsidP="009B3A10">
      <w:pPr>
        <w:pStyle w:val="Akapitzlist"/>
        <w:numPr>
          <w:ilvl w:val="1"/>
          <w:numId w:val="28"/>
        </w:numPr>
        <w:spacing w:after="0" w:line="240" w:lineRule="auto"/>
        <w:ind w:left="142" w:hanging="218"/>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 xml:space="preserve">przedstawienia dokumentów potwierdzających okoliczności objęte wnioskiem, w granicach określonych przepisami ustawy Prawo zamówień publicznych (art. 438 ust. </w:t>
      </w:r>
      <w:proofErr w:type="gramStart"/>
      <w:r w:rsidRPr="009B3A10">
        <w:rPr>
          <w:rFonts w:ascii="Times New Roman" w:eastAsia="Calibri" w:hAnsi="Times New Roman" w:cs="Times New Roman"/>
          <w:sz w:val="20"/>
          <w:szCs w:val="20"/>
          <w:lang w:eastAsia="x-none"/>
        </w:rPr>
        <w:t>2 )</w:t>
      </w:r>
      <w:proofErr w:type="gramEnd"/>
      <w:r w:rsidRPr="009B3A10">
        <w:rPr>
          <w:rFonts w:ascii="Times New Roman" w:eastAsia="Calibri" w:hAnsi="Times New Roman" w:cs="Times New Roman"/>
          <w:sz w:val="20"/>
          <w:szCs w:val="20"/>
          <w:lang w:eastAsia="x-none"/>
        </w:rPr>
        <w:t>.</w:t>
      </w:r>
    </w:p>
    <w:p w14:paraId="2F9F0778" w14:textId="77777777" w:rsidR="009B3A10" w:rsidRPr="009B3A10" w:rsidRDefault="009B3A10" w:rsidP="009B3A10">
      <w:pPr>
        <w:spacing w:after="0" w:line="240" w:lineRule="auto"/>
        <w:ind w:left="-142" w:hanging="284"/>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 xml:space="preserve">4. Poziom zmiany cen materiałów lub kosztów, o których mowa w ust. 1 pkt. 6 uprawniający stronę do żądania zmiany wynagrodzenia powinien przekraczać 20% w stosunku do cen w dniu zawarcia umowy (średnia cena z miesiąca zawarcia umowy, w porównaniu do średniej ceny z miesiąca stycznia w roku 2025 i nast.). Zmiana cen materiałów lub kosztów jest </w:t>
      </w:r>
      <w:proofErr w:type="gramStart"/>
      <w:r w:rsidRPr="009B3A10">
        <w:rPr>
          <w:rFonts w:ascii="Times New Roman" w:eastAsia="Calibri" w:hAnsi="Times New Roman" w:cs="Times New Roman"/>
          <w:sz w:val="20"/>
          <w:szCs w:val="20"/>
          <w:lang w:eastAsia="x-none"/>
        </w:rPr>
        <w:t>możliwa</w:t>
      </w:r>
      <w:proofErr w:type="gramEnd"/>
      <w:r w:rsidRPr="009B3A10">
        <w:rPr>
          <w:rFonts w:ascii="Times New Roman" w:eastAsia="Calibri" w:hAnsi="Times New Roman" w:cs="Times New Roman"/>
          <w:sz w:val="20"/>
          <w:szCs w:val="20"/>
          <w:lang w:eastAsia="x-none"/>
        </w:rPr>
        <w:t xml:space="preserve"> jeśli jej wpływ na koszt wykonania zamówienia przekracza 10% wartości wszystkich materiałów lub kosztów. Zmiana wynagrodzenia wskutek zmiany cen materiałów lub kosztów może być zastosowana na podstawie wniosku strony nie częściej niż raz w roku kalendarzowym, pierwsza zmiana jest możliwa po ogłoszeniu średniorocznego wskaźnika wzrostu cen towarów i usług konsumpcyjnych za rok 2024 (w roku 2025). Wartość każdej zmiany wynagrodzenia może przekraczać ¼ średniorocznego wskaźnika wzrostu cen towarów i usług konsumpcyjnych ogłoszonego przez Prezesa GUS w Monitorze Polskim w danym roku. </w:t>
      </w:r>
    </w:p>
    <w:p w14:paraId="02EE46E3" w14:textId="77777777" w:rsidR="009B3A10" w:rsidRPr="009B3A10" w:rsidRDefault="009B3A10" w:rsidP="009B3A10">
      <w:pPr>
        <w:spacing w:after="0" w:line="240" w:lineRule="auto"/>
        <w:ind w:left="-142" w:hanging="284"/>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5. Do zmiany wynagrodzenia stosuje się odpowiednio zasady określone w ust. 4 (dotyczy ogłoszenia średniorocznego wskaźnika wzrostu cen w roku 2024 i nast.). Zamawiający zobowiązany jest do:</w:t>
      </w:r>
    </w:p>
    <w:p w14:paraId="0A22201A" w14:textId="1A56992A" w:rsidR="009B3A10" w:rsidRPr="009B3A10" w:rsidRDefault="009B3A10" w:rsidP="009B3A10">
      <w:pPr>
        <w:pStyle w:val="Akapitzlist"/>
        <w:numPr>
          <w:ilvl w:val="0"/>
          <w:numId w:val="30"/>
        </w:numPr>
        <w:spacing w:after="0" w:line="240" w:lineRule="auto"/>
        <w:ind w:left="0" w:hanging="218"/>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lastRenderedPageBreak/>
        <w:t>dokonania szczegółowej analizy wyliczeń oraz dowodów potwierdzających zasadność wprowadzenia zmiany do umowy;</w:t>
      </w:r>
    </w:p>
    <w:p w14:paraId="5A362A50" w14:textId="66238611" w:rsidR="009B3A10" w:rsidRPr="009B3A10" w:rsidRDefault="009B3A10" w:rsidP="009B3A10">
      <w:pPr>
        <w:pStyle w:val="Akapitzlist"/>
        <w:numPr>
          <w:ilvl w:val="0"/>
          <w:numId w:val="30"/>
        </w:numPr>
        <w:spacing w:after="0" w:line="240" w:lineRule="auto"/>
        <w:ind w:left="0" w:hanging="218"/>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w przypadku negatywnej oceny wyliczeń lub dowodów, wezwania Wykonawcy do złożenia wyjaśnień lub dokonania stosownych zmian.</w:t>
      </w:r>
    </w:p>
    <w:p w14:paraId="6B02179E" w14:textId="77777777" w:rsidR="009B3A10" w:rsidRPr="009B3A10" w:rsidRDefault="009B3A10" w:rsidP="009B3A10">
      <w:pPr>
        <w:spacing w:after="0" w:line="240" w:lineRule="auto"/>
        <w:ind w:left="-142" w:hanging="284"/>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6. Wykonawca, którego wynagrodzenie zostało zmienione zgodnie z niniejszym ustępem zobowiązany jest do zmiany wynagrodzenia przysługującego podwykonawcy, z którym zawarł umowę (jeżeli dotyczy), w zakresie odpowiadającym zmianom cen materiałów lub kosztów dotyczących zobowiązania podwykonawcy, jeżeli łącznie spełnione są następujące warunki:</w:t>
      </w:r>
    </w:p>
    <w:p w14:paraId="4A50EDC7" w14:textId="77777777" w:rsidR="009B3A10" w:rsidRPr="009B3A10" w:rsidRDefault="009B3A10" w:rsidP="009B3A10">
      <w:pPr>
        <w:spacing w:after="0" w:line="240" w:lineRule="auto"/>
        <w:ind w:left="-142"/>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1) przedmiotem umowy są usługi;</w:t>
      </w:r>
    </w:p>
    <w:p w14:paraId="1DBEBBFE" w14:textId="77777777" w:rsidR="009B3A10" w:rsidRPr="009B3A10" w:rsidRDefault="009B3A10" w:rsidP="009B3A10">
      <w:pPr>
        <w:spacing w:after="0" w:line="240" w:lineRule="auto"/>
        <w:ind w:left="-142"/>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2) okres obowiązywania umowy przekracza 12 miesięcy.</w:t>
      </w:r>
    </w:p>
    <w:p w14:paraId="393ECACD" w14:textId="77777777" w:rsidR="009B3A10" w:rsidRPr="009B3A10" w:rsidRDefault="009B3A10" w:rsidP="009B3A10">
      <w:pPr>
        <w:spacing w:after="0" w:line="240" w:lineRule="auto"/>
        <w:ind w:left="-142" w:hanging="284"/>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10. Po zaakceptowaniu przedstawionego wniosku przez Zamawiającego, strony podpiszą aneks do umowy określający zmianę wynagrodzenia Wykonawcy. Zmiany będą obejmować okres od dnia wejścia w życie zmiany, o której mowa w ust. 1 pkt. 2-5, a w zakresie ust. 1 pkt. 6 od dnia złożenia prawidłowego (uzupełnionego) wniosku o waloryzację.</w:t>
      </w:r>
    </w:p>
    <w:p w14:paraId="38F6F7E9" w14:textId="77777777" w:rsidR="009B3A10" w:rsidRPr="009B3A10" w:rsidRDefault="009B3A10" w:rsidP="009B3A10">
      <w:pPr>
        <w:spacing w:after="0" w:line="240" w:lineRule="auto"/>
        <w:ind w:left="-142" w:hanging="284"/>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7. Zamawiający zastrzega sobie prawo do negocjacji (cenowych) zmiany wynagrodzenia i niezaakceptowania wniosku Wykonawcy o waloryzację, w szczególności w sytuacji niewykazania lub niedostatecznego wykazania przez Wykonawcę wpływu zmian na koszty wykonania zamówienia. Zmiana wynagrodzenia może być obliczona procentowo lub ustalona w formie dodatku – stanowiącego równowartość wzrostu cen materiałów lub kosztów będących podstawą zmiany wynagrodzenia.</w:t>
      </w:r>
    </w:p>
    <w:p w14:paraId="24E92E2C" w14:textId="75916C86" w:rsidR="009B3A10" w:rsidRPr="009B3A10" w:rsidRDefault="009B3A10" w:rsidP="009B3A10">
      <w:pPr>
        <w:spacing w:after="0" w:line="240" w:lineRule="auto"/>
        <w:ind w:left="-142" w:hanging="284"/>
        <w:contextualSpacing/>
        <w:jc w:val="both"/>
        <w:rPr>
          <w:rFonts w:ascii="Times New Roman" w:eastAsia="Calibri" w:hAnsi="Times New Roman" w:cs="Times New Roman"/>
          <w:sz w:val="20"/>
          <w:szCs w:val="20"/>
          <w:lang w:eastAsia="x-none"/>
        </w:rPr>
      </w:pPr>
      <w:r w:rsidRPr="009B3A10">
        <w:rPr>
          <w:rFonts w:ascii="Times New Roman" w:eastAsia="Calibri" w:hAnsi="Times New Roman" w:cs="Times New Roman"/>
          <w:sz w:val="20"/>
          <w:szCs w:val="20"/>
          <w:lang w:eastAsia="x-none"/>
        </w:rPr>
        <w:t xml:space="preserve">8. </w:t>
      </w:r>
      <w:proofErr w:type="spellStart"/>
      <w:r w:rsidRPr="009B3A10">
        <w:rPr>
          <w:rFonts w:ascii="Times New Roman" w:eastAsia="Calibri" w:hAnsi="Times New Roman" w:cs="Times New Roman"/>
          <w:sz w:val="20"/>
          <w:szCs w:val="20"/>
          <w:lang w:eastAsia="x-none"/>
        </w:rPr>
        <w:t>Niezawarcie</w:t>
      </w:r>
      <w:proofErr w:type="spellEnd"/>
      <w:r w:rsidRPr="009B3A10">
        <w:rPr>
          <w:rFonts w:ascii="Times New Roman" w:eastAsia="Calibri" w:hAnsi="Times New Roman" w:cs="Times New Roman"/>
          <w:sz w:val="20"/>
          <w:szCs w:val="20"/>
          <w:lang w:eastAsia="x-none"/>
        </w:rPr>
        <w:t xml:space="preserve"> w terminie trzech miesięcy od dnia złożenia prawidłowego i kompletnego wniosku o waloryzację, porozumienia w sprawie odpowiedniej zmiany wynagrodzenia umowy o zamówienie publiczne, uprawnia Strony do rozwiązania umowy z zachowaniem 3-miesięcznego okresu wypowiedzenia ze skutkiem na koniec miesiąca kalendarzowego, z wyłączeniem roszczeń odszkodowawczych z tytułu rozwiązania umowy przed terminem jej obowiązywania</w:t>
      </w:r>
    </w:p>
    <w:p w14:paraId="52215140" w14:textId="77777777" w:rsidR="00A85621" w:rsidRPr="00A23643" w:rsidRDefault="00A85621" w:rsidP="00280044">
      <w:pPr>
        <w:autoSpaceDE w:val="0"/>
        <w:autoSpaceDN w:val="0"/>
        <w:adjustRightInd w:val="0"/>
        <w:spacing w:after="0" w:line="240" w:lineRule="auto"/>
        <w:rPr>
          <w:rFonts w:ascii="Times New Roman" w:hAnsi="Times New Roman" w:cs="Times New Roman"/>
          <w:sz w:val="20"/>
          <w:szCs w:val="20"/>
        </w:rPr>
      </w:pPr>
    </w:p>
    <w:p w14:paraId="5A053E72" w14:textId="77777777" w:rsidR="00180227" w:rsidRPr="00A23643" w:rsidRDefault="00180227" w:rsidP="00280044">
      <w:pPr>
        <w:autoSpaceDE w:val="0"/>
        <w:autoSpaceDN w:val="0"/>
        <w:adjustRightInd w:val="0"/>
        <w:spacing w:after="0" w:line="240" w:lineRule="auto"/>
        <w:jc w:val="center"/>
        <w:rPr>
          <w:rFonts w:ascii="Times New Roman" w:hAnsi="Times New Roman" w:cs="Times New Roman"/>
          <w:sz w:val="20"/>
          <w:szCs w:val="20"/>
        </w:rPr>
      </w:pPr>
      <w:r w:rsidRPr="00A23643">
        <w:rPr>
          <w:rFonts w:ascii="Times New Roman" w:hAnsi="Times New Roman" w:cs="Times New Roman"/>
          <w:sz w:val="20"/>
          <w:szCs w:val="20"/>
        </w:rPr>
        <w:t>§ 7</w:t>
      </w:r>
    </w:p>
    <w:p w14:paraId="7387F3F8" w14:textId="77777777" w:rsidR="00D97289" w:rsidRPr="00A23643" w:rsidRDefault="00D97289" w:rsidP="00170C82">
      <w:pPr>
        <w:numPr>
          <w:ilvl w:val="0"/>
          <w:numId w:val="12"/>
        </w:numPr>
        <w:tabs>
          <w:tab w:val="num" w:pos="284"/>
        </w:tabs>
        <w:suppressAutoHyphens/>
        <w:overflowPunct w:val="0"/>
        <w:autoSpaceDE w:val="0"/>
        <w:spacing w:after="0" w:line="240" w:lineRule="auto"/>
        <w:ind w:left="0" w:hanging="284"/>
        <w:contextualSpacing/>
        <w:jc w:val="both"/>
        <w:textAlignment w:val="baseline"/>
        <w:rPr>
          <w:rFonts w:ascii="Times New Roman" w:eastAsia="Calibri" w:hAnsi="Times New Roman" w:cs="Times New Roman"/>
          <w:sz w:val="20"/>
          <w:szCs w:val="20"/>
        </w:rPr>
      </w:pPr>
      <w:r w:rsidRPr="00A23643">
        <w:rPr>
          <w:rFonts w:ascii="Times New Roman" w:eastAsia="Calibri" w:hAnsi="Times New Roman" w:cs="Times New Roman"/>
          <w:sz w:val="20"/>
          <w:szCs w:val="20"/>
        </w:rPr>
        <w:t>Zamawiający i wykonawca obowiązani są współdziałać przy wykonaniu umowy w sprawie zamówienia publicznego w celu należytej realizacji zamówienia.</w:t>
      </w:r>
    </w:p>
    <w:p w14:paraId="41A7575F" w14:textId="41B4BC42" w:rsidR="00D97289" w:rsidRPr="00A23643" w:rsidRDefault="00D97289" w:rsidP="00DA56C7">
      <w:pPr>
        <w:spacing w:after="0" w:line="240" w:lineRule="auto"/>
        <w:jc w:val="both"/>
        <w:rPr>
          <w:rFonts w:ascii="Times New Roman" w:eastAsia="Times New Roman" w:hAnsi="Times New Roman" w:cs="Times New Roman"/>
          <w:sz w:val="20"/>
          <w:szCs w:val="20"/>
          <w:lang w:eastAsia="pl-PL"/>
        </w:rPr>
      </w:pPr>
      <w:bookmarkStart w:id="0" w:name="_Hlk86153428"/>
      <w:r w:rsidRPr="00A23643">
        <w:rPr>
          <w:rFonts w:ascii="Times New Roman" w:eastAsia="Times New Roman" w:hAnsi="Times New Roman" w:cs="Times New Roman"/>
          <w:sz w:val="20"/>
          <w:szCs w:val="20"/>
          <w:lang w:eastAsia="pl-PL"/>
        </w:rPr>
        <w:t>Osobą odpowiedzialną za realizację umowy ze strony Zamawiającego jest: …………</w:t>
      </w:r>
      <w:proofErr w:type="gramStart"/>
      <w:r w:rsidRPr="00A23643">
        <w:rPr>
          <w:rFonts w:ascii="Times New Roman" w:eastAsia="Times New Roman" w:hAnsi="Times New Roman" w:cs="Times New Roman"/>
          <w:sz w:val="20"/>
          <w:szCs w:val="20"/>
          <w:lang w:eastAsia="pl-PL"/>
        </w:rPr>
        <w:t>…….</w:t>
      </w:r>
      <w:proofErr w:type="gramEnd"/>
      <w:r w:rsidRPr="00A23643">
        <w:rPr>
          <w:rFonts w:ascii="Times New Roman" w:eastAsia="Times New Roman" w:hAnsi="Times New Roman" w:cs="Times New Roman"/>
          <w:sz w:val="20"/>
          <w:szCs w:val="20"/>
          <w:lang w:eastAsia="pl-PL"/>
        </w:rPr>
        <w:t>. – tel. </w:t>
      </w:r>
      <w:bookmarkEnd w:id="0"/>
      <w:r w:rsidRPr="00A23643">
        <w:rPr>
          <w:rFonts w:ascii="Times New Roman" w:eastAsia="Times New Roman" w:hAnsi="Times New Roman" w:cs="Times New Roman"/>
          <w:sz w:val="20"/>
          <w:szCs w:val="20"/>
          <w:lang w:eastAsia="pl-PL"/>
        </w:rPr>
        <w:t>……………</w:t>
      </w:r>
      <w:proofErr w:type="gramStart"/>
      <w:r w:rsidRPr="00A23643">
        <w:rPr>
          <w:rFonts w:ascii="Times New Roman" w:eastAsia="Times New Roman" w:hAnsi="Times New Roman" w:cs="Times New Roman"/>
          <w:sz w:val="20"/>
          <w:szCs w:val="20"/>
          <w:lang w:eastAsia="pl-PL"/>
        </w:rPr>
        <w:t>…….</w:t>
      </w:r>
      <w:proofErr w:type="gramEnd"/>
      <w:r w:rsidRPr="00A23643">
        <w:rPr>
          <w:rFonts w:ascii="Times New Roman" w:eastAsia="Times New Roman" w:hAnsi="Times New Roman" w:cs="Times New Roman"/>
          <w:sz w:val="20"/>
          <w:szCs w:val="20"/>
          <w:lang w:eastAsia="pl-PL"/>
        </w:rPr>
        <w:t xml:space="preserve">, e-mail: </w:t>
      </w:r>
      <w:hyperlink r:id="rId11" w:history="1">
        <w:r w:rsidRPr="00A23643">
          <w:rPr>
            <w:rFonts w:ascii="Times New Roman" w:eastAsia="Times New Roman" w:hAnsi="Times New Roman" w:cs="Times New Roman"/>
            <w:sz w:val="20"/>
            <w:szCs w:val="20"/>
            <w:lang w:eastAsia="pl-PL"/>
          </w:rPr>
          <w:t>………………………</w:t>
        </w:r>
        <w:proofErr w:type="gramStart"/>
        <w:r w:rsidRPr="00A23643">
          <w:rPr>
            <w:rFonts w:ascii="Times New Roman" w:eastAsia="Times New Roman" w:hAnsi="Times New Roman" w:cs="Times New Roman"/>
            <w:sz w:val="20"/>
            <w:szCs w:val="20"/>
            <w:lang w:eastAsia="pl-PL"/>
          </w:rPr>
          <w:t>…….</w:t>
        </w:r>
        <w:proofErr w:type="gramEnd"/>
      </w:hyperlink>
    </w:p>
    <w:p w14:paraId="4BCFAF1A" w14:textId="50FA6819" w:rsidR="00D97289" w:rsidRPr="00A23643" w:rsidRDefault="00D97289" w:rsidP="00DA56C7">
      <w:pPr>
        <w:spacing w:after="0" w:line="240" w:lineRule="auto"/>
        <w:jc w:val="both"/>
        <w:rPr>
          <w:rFonts w:ascii="Times New Roman" w:eastAsia="Times New Roman" w:hAnsi="Times New Roman" w:cs="Times New Roman"/>
          <w:sz w:val="20"/>
          <w:szCs w:val="20"/>
          <w:lang w:eastAsia="pl-PL"/>
        </w:rPr>
      </w:pPr>
      <w:r w:rsidRPr="00A23643">
        <w:rPr>
          <w:rFonts w:ascii="Times New Roman" w:eastAsia="Times New Roman" w:hAnsi="Times New Roman" w:cs="Times New Roman"/>
          <w:sz w:val="20"/>
          <w:szCs w:val="20"/>
          <w:lang w:eastAsia="pl-PL"/>
        </w:rPr>
        <w:t xml:space="preserve">Osobą odpowiedzialną za realizację umowy ze strony Wykonawcy jest: ………………… – </w:t>
      </w:r>
      <w:r w:rsidRPr="00A23643">
        <w:rPr>
          <w:rFonts w:ascii="Times New Roman" w:eastAsia="Times New Roman" w:hAnsi="Times New Roman" w:cs="Times New Roman"/>
          <w:sz w:val="20"/>
          <w:szCs w:val="20"/>
          <w:lang w:eastAsia="pl-PL"/>
        </w:rPr>
        <w:br/>
      </w:r>
      <w:proofErr w:type="spellStart"/>
      <w:r w:rsidRPr="00A23643">
        <w:rPr>
          <w:rFonts w:ascii="Times New Roman" w:eastAsia="Times New Roman" w:hAnsi="Times New Roman" w:cs="Times New Roman"/>
          <w:sz w:val="20"/>
          <w:szCs w:val="20"/>
          <w:lang w:eastAsia="pl-PL"/>
        </w:rPr>
        <w:t>tel</w:t>
      </w:r>
      <w:proofErr w:type="spellEnd"/>
      <w:r w:rsidRPr="00A23643">
        <w:rPr>
          <w:rFonts w:ascii="Times New Roman" w:eastAsia="Times New Roman" w:hAnsi="Times New Roman" w:cs="Times New Roman"/>
          <w:sz w:val="20"/>
          <w:szCs w:val="20"/>
          <w:lang w:eastAsia="pl-PL"/>
        </w:rPr>
        <w:t>…………………</w:t>
      </w:r>
      <w:proofErr w:type="gramStart"/>
      <w:r w:rsidRPr="00A23643">
        <w:rPr>
          <w:rFonts w:ascii="Times New Roman" w:eastAsia="Times New Roman" w:hAnsi="Times New Roman" w:cs="Times New Roman"/>
          <w:sz w:val="20"/>
          <w:szCs w:val="20"/>
          <w:lang w:eastAsia="pl-PL"/>
        </w:rPr>
        <w:t>…….</w:t>
      </w:r>
      <w:proofErr w:type="gramEnd"/>
      <w:r w:rsidRPr="00A23643">
        <w:rPr>
          <w:rFonts w:ascii="Times New Roman" w:eastAsia="Times New Roman" w:hAnsi="Times New Roman" w:cs="Times New Roman"/>
          <w:sz w:val="20"/>
          <w:szCs w:val="20"/>
          <w:lang w:eastAsia="pl-PL"/>
        </w:rPr>
        <w:t xml:space="preserve">,e-mail: </w:t>
      </w:r>
      <w:hyperlink r:id="rId12" w:history="1">
        <w:r w:rsidRPr="00A23643">
          <w:rPr>
            <w:rFonts w:ascii="Times New Roman" w:eastAsia="Times New Roman" w:hAnsi="Times New Roman" w:cs="Times New Roman"/>
            <w:sz w:val="20"/>
            <w:szCs w:val="20"/>
            <w:lang w:eastAsia="pl-PL"/>
          </w:rPr>
          <w:t>………………………</w:t>
        </w:r>
        <w:proofErr w:type="gramStart"/>
        <w:r w:rsidRPr="00A23643">
          <w:rPr>
            <w:rFonts w:ascii="Times New Roman" w:eastAsia="Times New Roman" w:hAnsi="Times New Roman" w:cs="Times New Roman"/>
            <w:sz w:val="20"/>
            <w:szCs w:val="20"/>
            <w:lang w:eastAsia="pl-PL"/>
          </w:rPr>
          <w:t>…….</w:t>
        </w:r>
        <w:proofErr w:type="gramEnd"/>
      </w:hyperlink>
    </w:p>
    <w:p w14:paraId="6E71F615" w14:textId="77777777" w:rsidR="00980720" w:rsidRPr="00A23643" w:rsidRDefault="00980720" w:rsidP="00280044">
      <w:pPr>
        <w:autoSpaceDE w:val="0"/>
        <w:autoSpaceDN w:val="0"/>
        <w:adjustRightInd w:val="0"/>
        <w:spacing w:after="0" w:line="240" w:lineRule="auto"/>
        <w:jc w:val="center"/>
        <w:rPr>
          <w:rFonts w:ascii="Times New Roman" w:hAnsi="Times New Roman" w:cs="Times New Roman"/>
          <w:sz w:val="20"/>
          <w:szCs w:val="20"/>
        </w:rPr>
      </w:pPr>
    </w:p>
    <w:p w14:paraId="13469EA2" w14:textId="53BC00A7" w:rsidR="00FB2DA7" w:rsidRPr="00A23643" w:rsidRDefault="00FB2DA7" w:rsidP="00280044">
      <w:pPr>
        <w:autoSpaceDE w:val="0"/>
        <w:autoSpaceDN w:val="0"/>
        <w:adjustRightInd w:val="0"/>
        <w:spacing w:after="0" w:line="240" w:lineRule="auto"/>
        <w:jc w:val="center"/>
        <w:rPr>
          <w:rFonts w:ascii="Times New Roman" w:hAnsi="Times New Roman" w:cs="Times New Roman"/>
          <w:sz w:val="20"/>
          <w:szCs w:val="20"/>
        </w:rPr>
      </w:pPr>
      <w:r w:rsidRPr="00A23643">
        <w:rPr>
          <w:rFonts w:ascii="Times New Roman" w:hAnsi="Times New Roman" w:cs="Times New Roman"/>
          <w:sz w:val="20"/>
          <w:szCs w:val="20"/>
        </w:rPr>
        <w:t xml:space="preserve">§ </w:t>
      </w:r>
      <w:r w:rsidR="00AA77C5" w:rsidRPr="00A23643">
        <w:rPr>
          <w:rFonts w:ascii="Times New Roman" w:hAnsi="Times New Roman" w:cs="Times New Roman"/>
          <w:sz w:val="20"/>
          <w:szCs w:val="20"/>
        </w:rPr>
        <w:t>8</w:t>
      </w:r>
    </w:p>
    <w:p w14:paraId="17406BDF" w14:textId="77777777" w:rsidR="00FB2DA7" w:rsidRPr="00A23643" w:rsidRDefault="00FB2DA7" w:rsidP="00170C82">
      <w:pPr>
        <w:pStyle w:val="Akapitzlist"/>
        <w:numPr>
          <w:ilvl w:val="0"/>
          <w:numId w:val="14"/>
        </w:numPr>
        <w:autoSpaceDE w:val="0"/>
        <w:autoSpaceDN w:val="0"/>
        <w:adjustRightInd w:val="0"/>
        <w:spacing w:after="0" w:line="240" w:lineRule="auto"/>
        <w:ind w:left="0"/>
        <w:jc w:val="both"/>
        <w:rPr>
          <w:rFonts w:ascii="Times New Roman" w:hAnsi="Times New Roman" w:cs="Times New Roman"/>
          <w:sz w:val="20"/>
          <w:szCs w:val="20"/>
        </w:rPr>
      </w:pPr>
      <w:r w:rsidRPr="00A23643">
        <w:rPr>
          <w:rFonts w:ascii="Times New Roman" w:hAnsi="Times New Roman" w:cs="Times New Roman"/>
          <w:sz w:val="20"/>
          <w:szCs w:val="20"/>
        </w:rPr>
        <w:t>W przypadku uzasadnionych zastrzeżeń co do jakości dostarczonej partii oleju opałowego,</w:t>
      </w:r>
      <w:r w:rsidR="00E7412E" w:rsidRPr="00A23643">
        <w:rPr>
          <w:rFonts w:ascii="Times New Roman" w:hAnsi="Times New Roman" w:cs="Times New Roman"/>
          <w:sz w:val="20"/>
          <w:szCs w:val="20"/>
        </w:rPr>
        <w:t xml:space="preserve"> </w:t>
      </w:r>
      <w:r w:rsidRPr="00A23643">
        <w:rPr>
          <w:rFonts w:ascii="Times New Roman" w:hAnsi="Times New Roman" w:cs="Times New Roman"/>
          <w:sz w:val="20"/>
          <w:szCs w:val="20"/>
        </w:rPr>
        <w:t>Zamawiający przeprowadzi w trybie natychmiastowym badania w niezależnym laboratorium,</w:t>
      </w:r>
      <w:r w:rsidR="00E7412E" w:rsidRPr="00A23643">
        <w:rPr>
          <w:rFonts w:ascii="Times New Roman" w:hAnsi="Times New Roman" w:cs="Times New Roman"/>
          <w:sz w:val="20"/>
          <w:szCs w:val="20"/>
        </w:rPr>
        <w:t xml:space="preserve"> </w:t>
      </w:r>
      <w:r w:rsidRPr="00A23643">
        <w:rPr>
          <w:rFonts w:ascii="Times New Roman" w:hAnsi="Times New Roman" w:cs="Times New Roman"/>
          <w:sz w:val="20"/>
          <w:szCs w:val="20"/>
        </w:rPr>
        <w:t>posiadającym uprawnienia do ich wykonywania. Jeżeli wyniki nie będą odpowiadały wymaganym</w:t>
      </w:r>
      <w:r w:rsidR="00E7412E" w:rsidRPr="00A23643">
        <w:rPr>
          <w:rFonts w:ascii="Times New Roman" w:hAnsi="Times New Roman" w:cs="Times New Roman"/>
          <w:sz w:val="20"/>
          <w:szCs w:val="20"/>
        </w:rPr>
        <w:t xml:space="preserve"> </w:t>
      </w:r>
      <w:r w:rsidRPr="00A23643">
        <w:rPr>
          <w:rFonts w:ascii="Times New Roman" w:hAnsi="Times New Roman" w:cs="Times New Roman"/>
          <w:sz w:val="20"/>
          <w:szCs w:val="20"/>
        </w:rPr>
        <w:t>normom i będą niezgodne z załączonym certyfikatem jakości, Wykonawca w trybie</w:t>
      </w:r>
      <w:r w:rsidR="00E7412E" w:rsidRPr="00A23643">
        <w:rPr>
          <w:rFonts w:ascii="Times New Roman" w:hAnsi="Times New Roman" w:cs="Times New Roman"/>
          <w:sz w:val="20"/>
          <w:szCs w:val="20"/>
        </w:rPr>
        <w:t xml:space="preserve"> </w:t>
      </w:r>
      <w:r w:rsidRPr="00A23643">
        <w:rPr>
          <w:rFonts w:ascii="Times New Roman" w:hAnsi="Times New Roman" w:cs="Times New Roman"/>
          <w:sz w:val="20"/>
          <w:szCs w:val="20"/>
        </w:rPr>
        <w:t>natychmiastowym usunie niewłaściwe paliwo, wykona czyszczenie zbiornika i ponownie zatankuje</w:t>
      </w:r>
      <w:r w:rsidR="00E7412E" w:rsidRPr="00A23643">
        <w:rPr>
          <w:rFonts w:ascii="Times New Roman" w:hAnsi="Times New Roman" w:cs="Times New Roman"/>
          <w:sz w:val="20"/>
          <w:szCs w:val="20"/>
        </w:rPr>
        <w:t xml:space="preserve"> </w:t>
      </w:r>
      <w:r w:rsidRPr="00A23643">
        <w:rPr>
          <w:rFonts w:ascii="Times New Roman" w:hAnsi="Times New Roman" w:cs="Times New Roman"/>
          <w:sz w:val="20"/>
          <w:szCs w:val="20"/>
        </w:rPr>
        <w:t>go paliwem spełniającym wymagane normy. Cała operacja od chwili złożenia reklamacji do chwili</w:t>
      </w:r>
      <w:r w:rsidR="00E7412E" w:rsidRPr="00A23643">
        <w:rPr>
          <w:rFonts w:ascii="Times New Roman" w:hAnsi="Times New Roman" w:cs="Times New Roman"/>
          <w:sz w:val="20"/>
          <w:szCs w:val="20"/>
        </w:rPr>
        <w:t xml:space="preserve"> </w:t>
      </w:r>
      <w:r w:rsidRPr="00A23643">
        <w:rPr>
          <w:rFonts w:ascii="Times New Roman" w:hAnsi="Times New Roman" w:cs="Times New Roman"/>
          <w:sz w:val="20"/>
          <w:szCs w:val="20"/>
        </w:rPr>
        <w:t>ponownego zatankowania nie powinna przekroczyć 6 godzin, a jej koszty jak też koszty</w:t>
      </w:r>
      <w:r w:rsidR="00E7412E" w:rsidRPr="00A23643">
        <w:rPr>
          <w:rFonts w:ascii="Times New Roman" w:hAnsi="Times New Roman" w:cs="Times New Roman"/>
          <w:sz w:val="20"/>
          <w:szCs w:val="20"/>
        </w:rPr>
        <w:t xml:space="preserve"> </w:t>
      </w:r>
      <w:r w:rsidRPr="00A23643">
        <w:rPr>
          <w:rFonts w:ascii="Times New Roman" w:hAnsi="Times New Roman" w:cs="Times New Roman"/>
          <w:sz w:val="20"/>
          <w:szCs w:val="20"/>
        </w:rPr>
        <w:t>wykonania badań pokryje Wykonawca. Niezastosowanie się do powyższego uprawnia</w:t>
      </w:r>
      <w:r w:rsidR="00E7412E" w:rsidRPr="00A23643">
        <w:rPr>
          <w:rFonts w:ascii="Times New Roman" w:hAnsi="Times New Roman" w:cs="Times New Roman"/>
          <w:sz w:val="20"/>
          <w:szCs w:val="20"/>
        </w:rPr>
        <w:t xml:space="preserve"> </w:t>
      </w:r>
      <w:r w:rsidRPr="00A23643">
        <w:rPr>
          <w:rFonts w:ascii="Times New Roman" w:hAnsi="Times New Roman" w:cs="Times New Roman"/>
          <w:sz w:val="20"/>
          <w:szCs w:val="20"/>
        </w:rPr>
        <w:t>Zamawiającego do potrącenia z wynagrodzenia przysługującego Wykonawcy kwoty objętej</w:t>
      </w:r>
      <w:r w:rsidR="00E7412E" w:rsidRPr="00A23643">
        <w:rPr>
          <w:rFonts w:ascii="Times New Roman" w:hAnsi="Times New Roman" w:cs="Times New Roman"/>
          <w:sz w:val="20"/>
          <w:szCs w:val="20"/>
        </w:rPr>
        <w:t xml:space="preserve"> </w:t>
      </w:r>
      <w:r w:rsidRPr="00A23643">
        <w:rPr>
          <w:rFonts w:ascii="Times New Roman" w:hAnsi="Times New Roman" w:cs="Times New Roman"/>
          <w:sz w:val="20"/>
          <w:szCs w:val="20"/>
        </w:rPr>
        <w:t>postępowaniem reklamacyjnym i rozwiązania umowy w trybie natychmiastowym.</w:t>
      </w:r>
    </w:p>
    <w:p w14:paraId="1D770B47" w14:textId="77777777" w:rsidR="00E7412E" w:rsidRPr="00A23643" w:rsidRDefault="00E7412E" w:rsidP="00280044">
      <w:pPr>
        <w:autoSpaceDE w:val="0"/>
        <w:autoSpaceDN w:val="0"/>
        <w:adjustRightInd w:val="0"/>
        <w:spacing w:after="0" w:line="240" w:lineRule="auto"/>
        <w:jc w:val="both"/>
        <w:rPr>
          <w:rFonts w:ascii="Times New Roman" w:hAnsi="Times New Roman" w:cs="Times New Roman"/>
          <w:sz w:val="20"/>
          <w:szCs w:val="20"/>
        </w:rPr>
      </w:pPr>
    </w:p>
    <w:p w14:paraId="7AF85E48" w14:textId="4EECE649" w:rsidR="00FB2DA7" w:rsidRPr="00A23643" w:rsidRDefault="00FB2DA7" w:rsidP="00280044">
      <w:pPr>
        <w:autoSpaceDE w:val="0"/>
        <w:autoSpaceDN w:val="0"/>
        <w:adjustRightInd w:val="0"/>
        <w:spacing w:after="0" w:line="240" w:lineRule="auto"/>
        <w:jc w:val="center"/>
        <w:rPr>
          <w:rFonts w:ascii="Times New Roman" w:hAnsi="Times New Roman" w:cs="Times New Roman"/>
          <w:sz w:val="20"/>
          <w:szCs w:val="20"/>
        </w:rPr>
      </w:pPr>
      <w:r w:rsidRPr="00A23643">
        <w:rPr>
          <w:rFonts w:ascii="Times New Roman" w:hAnsi="Times New Roman" w:cs="Times New Roman"/>
          <w:sz w:val="20"/>
          <w:szCs w:val="20"/>
        </w:rPr>
        <w:t xml:space="preserve">§ </w:t>
      </w:r>
      <w:r w:rsidR="00AA77C5" w:rsidRPr="00A23643">
        <w:rPr>
          <w:rFonts w:ascii="Times New Roman" w:hAnsi="Times New Roman" w:cs="Times New Roman"/>
          <w:sz w:val="20"/>
          <w:szCs w:val="20"/>
        </w:rPr>
        <w:t>9</w:t>
      </w:r>
    </w:p>
    <w:p w14:paraId="6367DA7D" w14:textId="79FC42A9" w:rsidR="00EA1A56" w:rsidRPr="00A23643" w:rsidRDefault="00EA1A56" w:rsidP="00170C82">
      <w:pPr>
        <w:numPr>
          <w:ilvl w:val="0"/>
          <w:numId w:val="4"/>
        </w:numPr>
        <w:tabs>
          <w:tab w:val="num" w:pos="426"/>
        </w:tabs>
        <w:spacing w:after="0" w:line="240" w:lineRule="auto"/>
        <w:ind w:left="0" w:hanging="426"/>
        <w:jc w:val="both"/>
        <w:rPr>
          <w:rFonts w:ascii="Times New Roman" w:hAnsi="Times New Roman" w:cs="Times New Roman"/>
          <w:sz w:val="20"/>
          <w:szCs w:val="20"/>
        </w:rPr>
      </w:pPr>
      <w:r w:rsidRPr="00A23643">
        <w:rPr>
          <w:rFonts w:ascii="Times New Roman" w:hAnsi="Times New Roman" w:cs="Times New Roman"/>
          <w:sz w:val="20"/>
          <w:szCs w:val="20"/>
        </w:rPr>
        <w:t>W przypadku niedotrzymania uzgodnionego terminu dostawy, Wykonawca zapłaci karę w wysokości 0,</w:t>
      </w:r>
      <w:r w:rsidR="00D97289" w:rsidRPr="00A23643">
        <w:rPr>
          <w:rFonts w:ascii="Times New Roman" w:hAnsi="Times New Roman" w:cs="Times New Roman"/>
          <w:sz w:val="20"/>
          <w:szCs w:val="20"/>
        </w:rPr>
        <w:t>2</w:t>
      </w:r>
      <w:r w:rsidRPr="00A23643">
        <w:rPr>
          <w:rFonts w:ascii="Times New Roman" w:hAnsi="Times New Roman" w:cs="Times New Roman"/>
          <w:sz w:val="20"/>
          <w:szCs w:val="20"/>
        </w:rPr>
        <w:t>% wartości netto zamówionego, a nie dostarczonego towaru, za każdy dzień zwłoki.</w:t>
      </w:r>
    </w:p>
    <w:p w14:paraId="2235E4FF" w14:textId="68F5464B" w:rsidR="00EA1A56" w:rsidRPr="00A23643" w:rsidRDefault="00EA1A56" w:rsidP="00170C82">
      <w:pPr>
        <w:numPr>
          <w:ilvl w:val="0"/>
          <w:numId w:val="4"/>
        </w:numPr>
        <w:tabs>
          <w:tab w:val="num" w:pos="426"/>
        </w:tabs>
        <w:spacing w:after="0" w:line="240" w:lineRule="auto"/>
        <w:ind w:left="0" w:hanging="426"/>
        <w:jc w:val="both"/>
        <w:rPr>
          <w:rFonts w:ascii="Times New Roman" w:hAnsi="Times New Roman" w:cs="Times New Roman"/>
          <w:sz w:val="20"/>
          <w:szCs w:val="20"/>
        </w:rPr>
      </w:pPr>
      <w:r w:rsidRPr="00A23643">
        <w:rPr>
          <w:rFonts w:ascii="Times New Roman" w:hAnsi="Times New Roman" w:cs="Times New Roman"/>
          <w:sz w:val="20"/>
          <w:szCs w:val="20"/>
        </w:rPr>
        <w:t>W przypadku przekroczenia terminu rozpatrzenia reklamacji Wykonawca zapłaci Zamawiającemu karę w wysokości 0,</w:t>
      </w:r>
      <w:r w:rsidR="00D97289" w:rsidRPr="00A23643">
        <w:rPr>
          <w:rFonts w:ascii="Times New Roman" w:hAnsi="Times New Roman" w:cs="Times New Roman"/>
          <w:sz w:val="20"/>
          <w:szCs w:val="20"/>
        </w:rPr>
        <w:t>2</w:t>
      </w:r>
      <w:r w:rsidRPr="00A23643">
        <w:rPr>
          <w:rFonts w:ascii="Times New Roman" w:hAnsi="Times New Roman" w:cs="Times New Roman"/>
          <w:sz w:val="20"/>
          <w:szCs w:val="20"/>
        </w:rPr>
        <w:t>% wartości netto przedmiotu reklamacji, za każdy dzień zwłoki.</w:t>
      </w:r>
    </w:p>
    <w:p w14:paraId="089EE095" w14:textId="77777777" w:rsidR="00EA1A56" w:rsidRPr="00A23643" w:rsidRDefault="00EA1A56" w:rsidP="00170C82">
      <w:pPr>
        <w:numPr>
          <w:ilvl w:val="0"/>
          <w:numId w:val="4"/>
        </w:numPr>
        <w:tabs>
          <w:tab w:val="num" w:pos="360"/>
          <w:tab w:val="num" w:pos="426"/>
        </w:tabs>
        <w:spacing w:after="0" w:line="240" w:lineRule="auto"/>
        <w:ind w:left="0" w:hanging="426"/>
        <w:jc w:val="both"/>
        <w:rPr>
          <w:rFonts w:ascii="Times New Roman" w:hAnsi="Times New Roman" w:cs="Times New Roman"/>
          <w:sz w:val="20"/>
          <w:szCs w:val="20"/>
        </w:rPr>
      </w:pPr>
      <w:r w:rsidRPr="00A23643">
        <w:rPr>
          <w:rFonts w:ascii="Times New Roman" w:hAnsi="Times New Roman" w:cs="Times New Roman"/>
          <w:sz w:val="20"/>
          <w:szCs w:val="20"/>
        </w:rPr>
        <w:t xml:space="preserve">W przypadku </w:t>
      </w:r>
      <w:proofErr w:type="gramStart"/>
      <w:r w:rsidRPr="00A23643">
        <w:rPr>
          <w:rFonts w:ascii="Times New Roman" w:hAnsi="Times New Roman" w:cs="Times New Roman"/>
          <w:sz w:val="20"/>
          <w:szCs w:val="20"/>
        </w:rPr>
        <w:t>nie realizowania</w:t>
      </w:r>
      <w:proofErr w:type="gramEnd"/>
      <w:r w:rsidRPr="00A23643">
        <w:rPr>
          <w:rFonts w:ascii="Times New Roman" w:hAnsi="Times New Roman" w:cs="Times New Roman"/>
          <w:sz w:val="20"/>
          <w:szCs w:val="20"/>
        </w:rPr>
        <w:t xml:space="preserve"> umowy zgodnie z kontraktem Zamawiający zastrzega sobie możliwość odstąpienia od całości lub części umowy (według wybory Zamawiającego) ze skutkiem natychmiastowym i obciążenia Wykonawcy karą w wysokości 10% wartości netto umowy (lub pakietu, w zależności od zakresu odstąpienia). Odstąpienie wymaga wyznaczenia Wykonawcy dodatkowego terminu nie krótszego niż 14 dni oraz powinno nastąpić nie później niż w terminie 30 dni od bezskutecznego upływu terminu wezwania do należytego wykonania umowy.</w:t>
      </w:r>
    </w:p>
    <w:p w14:paraId="521A74B7" w14:textId="3F933161" w:rsidR="00EA1A56" w:rsidRPr="00A23643" w:rsidRDefault="00EA1A56" w:rsidP="00170C82">
      <w:pPr>
        <w:numPr>
          <w:ilvl w:val="0"/>
          <w:numId w:val="4"/>
        </w:numPr>
        <w:tabs>
          <w:tab w:val="num" w:pos="360"/>
          <w:tab w:val="num" w:pos="426"/>
        </w:tabs>
        <w:spacing w:after="0" w:line="240" w:lineRule="auto"/>
        <w:ind w:left="0" w:hanging="426"/>
        <w:jc w:val="both"/>
        <w:rPr>
          <w:rFonts w:ascii="Times New Roman" w:hAnsi="Times New Roman" w:cs="Times New Roman"/>
          <w:sz w:val="20"/>
          <w:szCs w:val="20"/>
        </w:rPr>
      </w:pPr>
      <w:r w:rsidRPr="00A23643">
        <w:rPr>
          <w:rFonts w:ascii="Times New Roman" w:hAnsi="Times New Roman" w:cs="Times New Roman"/>
          <w:sz w:val="20"/>
          <w:szCs w:val="20"/>
        </w:rPr>
        <w:t>W przypadku niedotrzymania terminów dostawy, określonych w umowie w terminie, Zamawiający zastrzega sobie prawo do zakupu niedostarczonego przedmiotu zamówienia u innego dostawcy</w:t>
      </w:r>
      <w:r w:rsidR="0025321A" w:rsidRPr="00A23643">
        <w:rPr>
          <w:rFonts w:ascii="Times New Roman" w:hAnsi="Times New Roman" w:cs="Times New Roman"/>
          <w:sz w:val="20"/>
          <w:szCs w:val="20"/>
        </w:rPr>
        <w:t xml:space="preserve"> (</w:t>
      </w:r>
      <w:r w:rsidRPr="00A23643">
        <w:rPr>
          <w:rFonts w:ascii="Times New Roman" w:hAnsi="Times New Roman" w:cs="Times New Roman"/>
          <w:sz w:val="20"/>
          <w:szCs w:val="20"/>
        </w:rPr>
        <w:t>bez wyznaczania dodatkowego terminu) osobie trzeciej. W przypadku poniesienia przez Zamawiającego wyższych niż wynikają z niniejszej umowy, różnią w cenie towaru Zamawiający obciąży Wykonawcę, na podstawie noty obciążeniowej oraz dokona potrącenia z płatności wynikających z faktur. Potrącenie może dotyczyć również należności niewymagalnych, a dla skuteczności oświadczenia o potrąceniu wystarczy doręczenie noty księgowej wraz ze oświadczeniem.</w:t>
      </w:r>
    </w:p>
    <w:p w14:paraId="5BFC8059" w14:textId="6F9B4E06" w:rsidR="00EA1A56" w:rsidRPr="00A23643" w:rsidRDefault="00EA1A56" w:rsidP="00170C82">
      <w:pPr>
        <w:numPr>
          <w:ilvl w:val="0"/>
          <w:numId w:val="4"/>
        </w:numPr>
        <w:tabs>
          <w:tab w:val="num" w:pos="360"/>
          <w:tab w:val="num" w:pos="426"/>
        </w:tabs>
        <w:spacing w:after="0" w:line="240" w:lineRule="auto"/>
        <w:ind w:left="0" w:hanging="426"/>
        <w:jc w:val="both"/>
        <w:rPr>
          <w:rFonts w:ascii="Times New Roman" w:hAnsi="Times New Roman" w:cs="Times New Roman"/>
          <w:sz w:val="20"/>
          <w:szCs w:val="20"/>
        </w:rPr>
      </w:pPr>
      <w:r w:rsidRPr="00A23643">
        <w:rPr>
          <w:rFonts w:ascii="Times New Roman" w:hAnsi="Times New Roman" w:cs="Times New Roman"/>
          <w:sz w:val="20"/>
          <w:szCs w:val="20"/>
        </w:rPr>
        <w:t xml:space="preserve">W przypadku nieuregulowania w wyznaczonym terminie naliczonej </w:t>
      </w:r>
      <w:r w:rsidR="00FF04AC" w:rsidRPr="00FF04AC">
        <w:rPr>
          <w:rFonts w:ascii="Times New Roman" w:hAnsi="Times New Roman" w:cs="Times New Roman"/>
          <w:color w:val="EE0000"/>
          <w:sz w:val="20"/>
          <w:szCs w:val="20"/>
        </w:rPr>
        <w:t xml:space="preserve">automatycznie </w:t>
      </w:r>
      <w:r w:rsidRPr="00A23643">
        <w:rPr>
          <w:rFonts w:ascii="Times New Roman" w:hAnsi="Times New Roman" w:cs="Times New Roman"/>
          <w:sz w:val="20"/>
          <w:szCs w:val="20"/>
        </w:rPr>
        <w:t xml:space="preserve">kary umownej, o której mowa w ust. 1- 3, zgodnie z wystawioną notą księgową, Zamawiający zastrzega możliwość potrącenia jej z bieżących płatności wynikającej z realizacji niniejszej umowy (również z należności niewymagalnej na dzień potrącenia). </w:t>
      </w:r>
      <w:r w:rsidRPr="00A23643">
        <w:rPr>
          <w:rFonts w:ascii="Times New Roman" w:hAnsi="Times New Roman" w:cs="Times New Roman"/>
          <w:sz w:val="20"/>
          <w:szCs w:val="20"/>
        </w:rPr>
        <w:lastRenderedPageBreak/>
        <w:t>Potrącenie może dotyczyć również należności niewymagalnych, a dla skuteczności oświadczenia o potrąceniu wystarczy doręczenie noty księgowej wraz ze oświadczeniem.</w:t>
      </w:r>
    </w:p>
    <w:p w14:paraId="00D4B771" w14:textId="77777777" w:rsidR="00EA1A56" w:rsidRPr="00A23643" w:rsidRDefault="00EA1A56" w:rsidP="00170C82">
      <w:pPr>
        <w:numPr>
          <w:ilvl w:val="0"/>
          <w:numId w:val="4"/>
        </w:numPr>
        <w:tabs>
          <w:tab w:val="num" w:pos="360"/>
          <w:tab w:val="num" w:pos="426"/>
        </w:tabs>
        <w:spacing w:after="0" w:line="240" w:lineRule="auto"/>
        <w:ind w:left="0" w:hanging="426"/>
        <w:jc w:val="both"/>
        <w:rPr>
          <w:rFonts w:ascii="Times New Roman" w:hAnsi="Times New Roman" w:cs="Times New Roman"/>
          <w:sz w:val="20"/>
          <w:szCs w:val="20"/>
        </w:rPr>
      </w:pPr>
      <w:r w:rsidRPr="00A23643">
        <w:rPr>
          <w:rFonts w:ascii="Times New Roman" w:hAnsi="Times New Roman" w:cs="Times New Roman"/>
          <w:sz w:val="20"/>
          <w:szCs w:val="20"/>
        </w:rPr>
        <w:t>Naliczenie zastrzeżonych umową kar umownych nie wyłącza odpowiedzialności Wykonawcy za szkodę na zasadach ogólnych do pełnej wysokości szkody poniesionej przez Zamawiającego w związku ze zdarzeniem, które było podstawą naliczenia danej kary.</w:t>
      </w:r>
    </w:p>
    <w:p w14:paraId="7B8E2D1C" w14:textId="77777777" w:rsidR="00EA1A56" w:rsidRPr="00A23643" w:rsidRDefault="00EA1A56" w:rsidP="00170C82">
      <w:pPr>
        <w:numPr>
          <w:ilvl w:val="0"/>
          <w:numId w:val="4"/>
        </w:numPr>
        <w:tabs>
          <w:tab w:val="num" w:pos="360"/>
          <w:tab w:val="num" w:pos="426"/>
        </w:tabs>
        <w:spacing w:after="0" w:line="240" w:lineRule="auto"/>
        <w:ind w:left="0" w:hanging="426"/>
        <w:jc w:val="both"/>
        <w:rPr>
          <w:rFonts w:ascii="Times New Roman" w:hAnsi="Times New Roman" w:cs="Times New Roman"/>
          <w:sz w:val="20"/>
          <w:szCs w:val="20"/>
        </w:rPr>
      </w:pPr>
      <w:r w:rsidRPr="00A23643">
        <w:rPr>
          <w:rFonts w:ascii="Times New Roman" w:hAnsi="Times New Roman" w:cs="Times New Roman"/>
          <w:sz w:val="20"/>
          <w:szCs w:val="20"/>
        </w:rPr>
        <w:t>Wszelkie kary i obciążenia wynikające z not księgowych zastrzeżone w niniejszej umowie podlegają kumulacji.</w:t>
      </w:r>
    </w:p>
    <w:p w14:paraId="18657AD2" w14:textId="77777777" w:rsidR="00EA1A56" w:rsidRPr="00A23643" w:rsidRDefault="00EA1A56" w:rsidP="00170C82">
      <w:pPr>
        <w:numPr>
          <w:ilvl w:val="0"/>
          <w:numId w:val="4"/>
        </w:numPr>
        <w:tabs>
          <w:tab w:val="num" w:pos="360"/>
          <w:tab w:val="num" w:pos="426"/>
        </w:tabs>
        <w:spacing w:after="0" w:line="240" w:lineRule="auto"/>
        <w:ind w:left="0" w:hanging="426"/>
        <w:jc w:val="both"/>
        <w:rPr>
          <w:rFonts w:ascii="Times New Roman" w:hAnsi="Times New Roman" w:cs="Times New Roman"/>
          <w:sz w:val="20"/>
          <w:szCs w:val="20"/>
        </w:rPr>
      </w:pPr>
      <w:r w:rsidRPr="00A23643">
        <w:rPr>
          <w:rFonts w:ascii="Times New Roman" w:hAnsi="Times New Roman" w:cs="Times New Roman"/>
          <w:sz w:val="20"/>
          <w:szCs w:val="20"/>
        </w:rPr>
        <w:t>Łączna maksymalna wartość kar umownych nie może przekraczać 20% wartości netto umowy.</w:t>
      </w:r>
    </w:p>
    <w:p w14:paraId="08257BAC" w14:textId="77777777" w:rsidR="00EA1A56" w:rsidRPr="00A23643" w:rsidRDefault="00EA1A56" w:rsidP="00170C82">
      <w:pPr>
        <w:numPr>
          <w:ilvl w:val="0"/>
          <w:numId w:val="4"/>
        </w:numPr>
        <w:tabs>
          <w:tab w:val="num" w:pos="360"/>
          <w:tab w:val="num" w:pos="426"/>
        </w:tabs>
        <w:spacing w:after="0" w:line="240" w:lineRule="auto"/>
        <w:ind w:left="0" w:hanging="426"/>
        <w:jc w:val="both"/>
        <w:rPr>
          <w:rFonts w:ascii="Times New Roman" w:hAnsi="Times New Roman" w:cs="Times New Roman"/>
          <w:sz w:val="20"/>
          <w:szCs w:val="20"/>
        </w:rPr>
      </w:pPr>
      <w:r w:rsidRPr="00A23643">
        <w:rPr>
          <w:rFonts w:ascii="Times New Roman" w:hAnsi="Times New Roman" w:cs="Times New Roman"/>
          <w:sz w:val="20"/>
          <w:szCs w:val="20"/>
        </w:rPr>
        <w:t>Wykonawca nie ponosi odpowiedzialności za okoliczności, za które wyłączną odpowiedzialność ponosi Zamawiający. W takim przypadku Zamawiający odstępuje od naliczenia kar umownych.</w:t>
      </w:r>
    </w:p>
    <w:p w14:paraId="0152EBD0" w14:textId="77777777" w:rsidR="00AA77C5" w:rsidRPr="00A23643" w:rsidRDefault="00AA77C5" w:rsidP="00280044">
      <w:pPr>
        <w:autoSpaceDE w:val="0"/>
        <w:autoSpaceDN w:val="0"/>
        <w:adjustRightInd w:val="0"/>
        <w:spacing w:after="0" w:line="240" w:lineRule="auto"/>
        <w:jc w:val="both"/>
        <w:rPr>
          <w:rFonts w:ascii="Times New Roman" w:hAnsi="Times New Roman" w:cs="Times New Roman"/>
          <w:sz w:val="20"/>
          <w:szCs w:val="20"/>
        </w:rPr>
      </w:pPr>
    </w:p>
    <w:p w14:paraId="4451DFD3" w14:textId="77777777" w:rsidR="00E7412E" w:rsidRPr="00A23643" w:rsidRDefault="00E7412E" w:rsidP="00280044">
      <w:pPr>
        <w:autoSpaceDE w:val="0"/>
        <w:autoSpaceDN w:val="0"/>
        <w:adjustRightInd w:val="0"/>
        <w:spacing w:after="0" w:line="240" w:lineRule="auto"/>
        <w:ind w:hanging="284"/>
        <w:jc w:val="both"/>
        <w:rPr>
          <w:rFonts w:ascii="Times New Roman" w:hAnsi="Times New Roman" w:cs="Times New Roman"/>
          <w:sz w:val="20"/>
          <w:szCs w:val="20"/>
        </w:rPr>
      </w:pPr>
    </w:p>
    <w:p w14:paraId="140484EF" w14:textId="7F5452B4" w:rsidR="00FB2DA7" w:rsidRPr="00AF7460" w:rsidRDefault="00FB2DA7" w:rsidP="00280044">
      <w:pPr>
        <w:autoSpaceDE w:val="0"/>
        <w:autoSpaceDN w:val="0"/>
        <w:adjustRightInd w:val="0"/>
        <w:spacing w:after="0" w:line="240" w:lineRule="auto"/>
        <w:jc w:val="center"/>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 xml:space="preserve">§ </w:t>
      </w:r>
      <w:r w:rsidR="00506D66" w:rsidRPr="00AF7460">
        <w:rPr>
          <w:rFonts w:ascii="Times New Roman" w:hAnsi="Times New Roman" w:cs="Times New Roman"/>
          <w:color w:val="000000" w:themeColor="text1"/>
          <w:sz w:val="20"/>
          <w:szCs w:val="20"/>
        </w:rPr>
        <w:t>10</w:t>
      </w:r>
    </w:p>
    <w:p w14:paraId="0C6C9227" w14:textId="02497D43" w:rsidR="00FB2DA7" w:rsidRPr="00A562A3" w:rsidRDefault="00FB2DA7" w:rsidP="00170C82">
      <w:pPr>
        <w:numPr>
          <w:ilvl w:val="0"/>
          <w:numId w:val="9"/>
        </w:numPr>
        <w:tabs>
          <w:tab w:val="num" w:pos="284"/>
        </w:tabs>
        <w:spacing w:after="0" w:line="240" w:lineRule="auto"/>
        <w:ind w:left="0" w:hanging="284"/>
        <w:jc w:val="both"/>
        <w:rPr>
          <w:rFonts w:ascii="Times New Roman" w:hAnsi="Times New Roman" w:cs="Times New Roman"/>
          <w:b/>
          <w:bCs/>
          <w:color w:val="000000" w:themeColor="text1"/>
          <w:sz w:val="20"/>
          <w:szCs w:val="20"/>
        </w:rPr>
      </w:pPr>
      <w:r w:rsidRPr="00A562A3">
        <w:rPr>
          <w:rFonts w:ascii="Times New Roman" w:hAnsi="Times New Roman" w:cs="Times New Roman"/>
          <w:b/>
          <w:bCs/>
          <w:color w:val="000000" w:themeColor="text1"/>
          <w:sz w:val="20"/>
          <w:szCs w:val="20"/>
        </w:rPr>
        <w:t xml:space="preserve">Umowa zostaje zawarta na okres </w:t>
      </w:r>
      <w:r w:rsidR="00EE1650" w:rsidRPr="00A562A3">
        <w:rPr>
          <w:rFonts w:ascii="Times New Roman" w:eastAsia="Times New Roman" w:hAnsi="Times New Roman" w:cs="Times New Roman"/>
          <w:b/>
          <w:bCs/>
          <w:color w:val="000000" w:themeColor="text1"/>
          <w:sz w:val="20"/>
          <w:szCs w:val="20"/>
          <w:lang w:eastAsia="pl-PL"/>
        </w:rPr>
        <w:t>12 miesięcy od daty zawarcia, tj. od dnia …………. r. do dnia …..........</w:t>
      </w:r>
      <w:proofErr w:type="gramStart"/>
      <w:r w:rsidR="00EE1650" w:rsidRPr="00A562A3">
        <w:rPr>
          <w:rFonts w:ascii="Times New Roman" w:eastAsia="Times New Roman" w:hAnsi="Times New Roman" w:cs="Times New Roman"/>
          <w:b/>
          <w:bCs/>
          <w:color w:val="000000" w:themeColor="text1"/>
          <w:sz w:val="20"/>
          <w:szCs w:val="20"/>
          <w:lang w:eastAsia="pl-PL"/>
        </w:rPr>
        <w:t>…….</w:t>
      </w:r>
      <w:proofErr w:type="gramEnd"/>
      <w:r w:rsidR="00EE1650" w:rsidRPr="00A562A3">
        <w:rPr>
          <w:rFonts w:ascii="Times New Roman" w:eastAsia="Times New Roman" w:hAnsi="Times New Roman" w:cs="Times New Roman"/>
          <w:b/>
          <w:bCs/>
          <w:color w:val="000000" w:themeColor="text1"/>
          <w:sz w:val="20"/>
          <w:szCs w:val="20"/>
          <w:lang w:eastAsia="pl-PL"/>
        </w:rPr>
        <w:t xml:space="preserve">. r. </w:t>
      </w:r>
      <w:bookmarkStart w:id="1" w:name="_Hlk96340606"/>
      <w:r w:rsidR="005D33B3" w:rsidRPr="00A562A3">
        <w:rPr>
          <w:rFonts w:ascii="Times New Roman" w:eastAsia="Arial Unicode MS" w:hAnsi="Times New Roman" w:cs="Times New Roman"/>
          <w:b/>
          <w:bCs/>
          <w:color w:val="000000" w:themeColor="text1"/>
          <w:sz w:val="20"/>
          <w:szCs w:val="20"/>
        </w:rPr>
        <w:t>(wyłączenie zasady realizacji umowy od daty podpisania przez drugą stronę umowy)</w:t>
      </w:r>
      <w:bookmarkEnd w:id="1"/>
      <w:r w:rsidR="005D33B3" w:rsidRPr="00A562A3">
        <w:rPr>
          <w:rFonts w:ascii="Times New Roman" w:eastAsia="Arial Unicode MS" w:hAnsi="Times New Roman" w:cs="Times New Roman"/>
          <w:b/>
          <w:bCs/>
          <w:color w:val="000000" w:themeColor="text1"/>
          <w:sz w:val="20"/>
          <w:szCs w:val="20"/>
        </w:rPr>
        <w:t>.</w:t>
      </w:r>
    </w:p>
    <w:p w14:paraId="53789F14" w14:textId="77777777" w:rsidR="00170C82" w:rsidRPr="00AF7460" w:rsidRDefault="00FB2DA7" w:rsidP="00170C82">
      <w:pPr>
        <w:pStyle w:val="Akapitzlist"/>
        <w:numPr>
          <w:ilvl w:val="0"/>
          <w:numId w:val="9"/>
        </w:numPr>
        <w:autoSpaceDE w:val="0"/>
        <w:autoSpaceDN w:val="0"/>
        <w:adjustRightInd w:val="0"/>
        <w:spacing w:after="0" w:line="240" w:lineRule="auto"/>
        <w:ind w:left="0"/>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 xml:space="preserve">Dopuszcza się możliwość przedłużenia okresu trwania umowy w </w:t>
      </w:r>
      <w:proofErr w:type="gramStart"/>
      <w:r w:rsidRPr="00AF7460">
        <w:rPr>
          <w:rFonts w:ascii="Times New Roman" w:hAnsi="Times New Roman" w:cs="Times New Roman"/>
          <w:color w:val="000000" w:themeColor="text1"/>
          <w:sz w:val="20"/>
          <w:szCs w:val="20"/>
        </w:rPr>
        <w:t>przypadku</w:t>
      </w:r>
      <w:proofErr w:type="gramEnd"/>
      <w:r w:rsidRPr="00AF7460">
        <w:rPr>
          <w:rFonts w:ascii="Times New Roman" w:hAnsi="Times New Roman" w:cs="Times New Roman"/>
          <w:color w:val="000000" w:themeColor="text1"/>
          <w:sz w:val="20"/>
          <w:szCs w:val="20"/>
        </w:rPr>
        <w:t xml:space="preserve"> gdy w terminie</w:t>
      </w:r>
      <w:r w:rsidR="00E7412E" w:rsidRPr="00AF7460">
        <w:rPr>
          <w:rFonts w:ascii="Times New Roman" w:hAnsi="Times New Roman" w:cs="Times New Roman"/>
          <w:color w:val="000000" w:themeColor="text1"/>
          <w:sz w:val="20"/>
          <w:szCs w:val="20"/>
        </w:rPr>
        <w:t xml:space="preserve"> </w:t>
      </w:r>
      <w:r w:rsidRPr="00AF7460">
        <w:rPr>
          <w:rFonts w:ascii="Times New Roman" w:hAnsi="Times New Roman" w:cs="Times New Roman"/>
          <w:color w:val="000000" w:themeColor="text1"/>
          <w:sz w:val="20"/>
          <w:szCs w:val="20"/>
        </w:rPr>
        <w:t>określonym w ust. 1 nie zostanie wyczerpana pełna wartość umowna</w:t>
      </w:r>
      <w:r w:rsidR="00F30FBB" w:rsidRPr="00AF7460">
        <w:rPr>
          <w:rFonts w:ascii="Times New Roman" w:eastAsia="Times New Roman" w:hAnsi="Times New Roman" w:cs="Times New Roman"/>
          <w:color w:val="000000" w:themeColor="text1"/>
          <w:sz w:val="20"/>
          <w:szCs w:val="20"/>
          <w:lang w:eastAsia="pl-PL"/>
        </w:rPr>
        <w:t xml:space="preserve"> </w:t>
      </w:r>
      <w:r w:rsidR="00F30FBB" w:rsidRPr="00AF7460">
        <w:rPr>
          <w:rFonts w:ascii="Times New Roman" w:hAnsi="Times New Roman" w:cs="Times New Roman"/>
          <w:color w:val="000000" w:themeColor="text1"/>
          <w:sz w:val="20"/>
          <w:szCs w:val="20"/>
        </w:rPr>
        <w:t xml:space="preserve">o okres maksymalnie kolejnych </w:t>
      </w:r>
      <w:r w:rsidR="00D97289" w:rsidRPr="00AF7460">
        <w:rPr>
          <w:rFonts w:ascii="Times New Roman" w:hAnsi="Times New Roman" w:cs="Times New Roman"/>
          <w:color w:val="000000" w:themeColor="text1"/>
          <w:sz w:val="20"/>
          <w:szCs w:val="20"/>
        </w:rPr>
        <w:t>6</w:t>
      </w:r>
      <w:r w:rsidR="00F30FBB" w:rsidRPr="00AF7460">
        <w:rPr>
          <w:rFonts w:ascii="Times New Roman" w:hAnsi="Times New Roman" w:cs="Times New Roman"/>
          <w:color w:val="000000" w:themeColor="text1"/>
          <w:sz w:val="20"/>
          <w:szCs w:val="20"/>
        </w:rPr>
        <w:t xml:space="preserve"> miesięcy</w:t>
      </w:r>
      <w:r w:rsidRPr="00AF7460">
        <w:rPr>
          <w:rFonts w:ascii="Times New Roman" w:hAnsi="Times New Roman" w:cs="Times New Roman"/>
          <w:color w:val="000000" w:themeColor="text1"/>
          <w:sz w:val="20"/>
          <w:szCs w:val="20"/>
        </w:rPr>
        <w:t>. Zmiana ta wymaga</w:t>
      </w:r>
      <w:r w:rsidR="00E7412E" w:rsidRPr="00AF7460">
        <w:rPr>
          <w:rFonts w:ascii="Times New Roman" w:hAnsi="Times New Roman" w:cs="Times New Roman"/>
          <w:color w:val="000000" w:themeColor="text1"/>
          <w:sz w:val="20"/>
          <w:szCs w:val="20"/>
        </w:rPr>
        <w:t xml:space="preserve"> </w:t>
      </w:r>
      <w:r w:rsidRPr="00AF7460">
        <w:rPr>
          <w:rFonts w:ascii="Times New Roman" w:hAnsi="Times New Roman" w:cs="Times New Roman"/>
          <w:color w:val="000000" w:themeColor="text1"/>
          <w:sz w:val="20"/>
          <w:szCs w:val="20"/>
        </w:rPr>
        <w:t>formy pisemnej.</w:t>
      </w:r>
    </w:p>
    <w:p w14:paraId="11F36337" w14:textId="5B3320A7" w:rsidR="00170C82" w:rsidRPr="00AF7460" w:rsidRDefault="00170C82" w:rsidP="00170C82">
      <w:pPr>
        <w:pStyle w:val="Akapitzlist"/>
        <w:numPr>
          <w:ilvl w:val="0"/>
          <w:numId w:val="9"/>
        </w:numPr>
        <w:autoSpaceDE w:val="0"/>
        <w:autoSpaceDN w:val="0"/>
        <w:adjustRightInd w:val="0"/>
        <w:spacing w:after="0" w:line="240" w:lineRule="auto"/>
        <w:ind w:left="0"/>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W przypadku zmiany ceny materiałów lub kosztów związanych z realizacją zamówienia, jeżeli zmiany te będą miały wpływ na koszty wykonania zamówienia przez Wykonawcę Strony przewidują zmianę cen zgodnie z poniższymi zasadami:</w:t>
      </w:r>
    </w:p>
    <w:p w14:paraId="4131E875" w14:textId="77777777" w:rsidR="00170C82" w:rsidRPr="00AF7460" w:rsidRDefault="00170C82" w:rsidP="00170C82">
      <w:pPr>
        <w:pStyle w:val="Akapitzlist"/>
        <w:numPr>
          <w:ilvl w:val="0"/>
          <w:numId w:val="18"/>
        </w:numPr>
        <w:jc w:val="both"/>
        <w:rPr>
          <w:rFonts w:ascii="Times New Roman" w:hAnsi="Times New Roman" w:cs="Times New Roman"/>
          <w:color w:val="000000" w:themeColor="text1"/>
          <w:sz w:val="20"/>
          <w:szCs w:val="20"/>
        </w:rPr>
      </w:pPr>
      <w:r w:rsidRPr="00AF7460">
        <w:rPr>
          <w:rFonts w:ascii="Times New Roman" w:eastAsia="Times New Roman" w:hAnsi="Times New Roman" w:cs="Times New Roman"/>
          <w:color w:val="000000" w:themeColor="text1"/>
          <w:sz w:val="20"/>
          <w:szCs w:val="20"/>
          <w:lang w:eastAsia="pl-PL"/>
        </w:rPr>
        <w:t xml:space="preserve">Podstawą do wyliczenia wysokości zmiany będzie kwartalny wskaźnik wzrostu cen towarów i usług konsumpcyjnych, przedstawiający procentowy wzrost cen w danym kwartale w stosunku do cen </w:t>
      </w:r>
      <w:r w:rsidRPr="00AF7460">
        <w:rPr>
          <w:rFonts w:ascii="Times New Roman" w:eastAsia="Times New Roman" w:hAnsi="Times New Roman" w:cs="Times New Roman"/>
          <w:color w:val="000000" w:themeColor="text1"/>
          <w:sz w:val="20"/>
          <w:szCs w:val="20"/>
          <w:lang w:eastAsia="pl-PL"/>
        </w:rPr>
        <w:br/>
        <w:t xml:space="preserve">w kwartale poprzednim, </w:t>
      </w:r>
      <w:r w:rsidRPr="00AF7460">
        <w:rPr>
          <w:rFonts w:ascii="Times New Roman" w:hAnsi="Times New Roman" w:cs="Times New Roman"/>
          <w:color w:val="000000" w:themeColor="text1"/>
          <w:sz w:val="20"/>
          <w:szCs w:val="20"/>
        </w:rPr>
        <w:t xml:space="preserve">ogłaszany w </w:t>
      </w:r>
      <w:r w:rsidRPr="00AF7460">
        <w:rPr>
          <w:rFonts w:ascii="Times New Roman" w:eastAsia="Times New Roman" w:hAnsi="Times New Roman" w:cs="Times New Roman"/>
          <w:color w:val="000000" w:themeColor="text1"/>
          <w:sz w:val="20"/>
          <w:szCs w:val="20"/>
          <w:lang w:eastAsia="pl-PL"/>
        </w:rPr>
        <w:t>Komunikacie Prezesa Głównego Urzędu Statystycznego, zwany dalej wskaźnikiem GUS.</w:t>
      </w:r>
    </w:p>
    <w:p w14:paraId="32AFA22D" w14:textId="77777777" w:rsidR="00170C82" w:rsidRPr="00AF7460" w:rsidRDefault="00170C82" w:rsidP="00170C82">
      <w:pPr>
        <w:pStyle w:val="Akapitzlist"/>
        <w:numPr>
          <w:ilvl w:val="0"/>
          <w:numId w:val="18"/>
        </w:numPr>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 xml:space="preserve">w przypadku, gdy wskaźnik GUS za dowolny kwartał przypadający po upływie 6 miesięcy od dnia zawarcia umowy (data wskazana w nagłówku) w stosunku do kwartału poprzedniego zmieni się </w:t>
      </w:r>
      <w:r w:rsidRPr="00AF7460">
        <w:rPr>
          <w:rFonts w:ascii="Times New Roman" w:hAnsi="Times New Roman" w:cs="Times New Roman"/>
          <w:color w:val="000000" w:themeColor="text1"/>
          <w:sz w:val="20"/>
          <w:szCs w:val="20"/>
        </w:rPr>
        <w:br/>
        <w:t>o poziom przekraczający 5% (w przypadku spadku dodatkowo - jedynie wówczas, gdy występuje deflacja) strona jest uprawniona do złożenia wniosku o dokonanie odpowiedniej zmiany cen, przy czym wniosek może dotyczyć bieżącej zmiany - wniosek spóźniony, za okresy minione, pozostawia się bez rozpoznania,</w:t>
      </w:r>
    </w:p>
    <w:p w14:paraId="16ED71BD" w14:textId="77777777" w:rsidR="00170C82" w:rsidRPr="00AF7460" w:rsidRDefault="00170C82" w:rsidP="00170C82">
      <w:pPr>
        <w:pStyle w:val="Akapitzlist"/>
        <w:numPr>
          <w:ilvl w:val="0"/>
          <w:numId w:val="18"/>
        </w:numPr>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wniosek o zmianę cen można złożyć jedynie w przypadku, gdy wzrost cen materiałów i kosztów na rynku miał wpływ na koszt realizacji zamówienia, co strona wnioskująca zobowiązana jest wykazać składając wraz z wnioskiem analizę wyliczeń oraz dowody, w tym dokumenty potwierdzające zasadność wprowadzenia zmiany cen. Wnioskodawca zobowiązany jest, w szczególności, do:</w:t>
      </w:r>
    </w:p>
    <w:p w14:paraId="2E312DE3" w14:textId="77777777" w:rsidR="00170C82" w:rsidRPr="00AF7460" w:rsidRDefault="00170C82" w:rsidP="00170C82">
      <w:pPr>
        <w:pStyle w:val="Akapitzlist"/>
        <w:numPr>
          <w:ilvl w:val="0"/>
          <w:numId w:val="19"/>
        </w:numPr>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określenia procentowego udziału zmian cen poszczególnych w stosunku do cen aktualnych (procentowy wskaźnik zmiany);</w:t>
      </w:r>
    </w:p>
    <w:p w14:paraId="2FBA2938" w14:textId="77777777" w:rsidR="00170C82" w:rsidRPr="00AF7460" w:rsidRDefault="00170C82" w:rsidP="00170C82">
      <w:pPr>
        <w:pStyle w:val="Akapitzlist"/>
        <w:numPr>
          <w:ilvl w:val="0"/>
          <w:numId w:val="19"/>
        </w:numPr>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przeliczenia wszystkich cen jednostkowych przy zastosowaniu wnioskowanych wskaźników zmiany cen i wyliczenie wnioskowanej sumy zmiany cen – wartości zamówienia pozostałej do realizacji w oparciu o wnioskowaną zmianę,</w:t>
      </w:r>
    </w:p>
    <w:p w14:paraId="13CC1553" w14:textId="77777777" w:rsidR="00170C82" w:rsidRPr="00AF7460" w:rsidRDefault="00170C82" w:rsidP="00170C82">
      <w:pPr>
        <w:pStyle w:val="Akapitzlist"/>
        <w:numPr>
          <w:ilvl w:val="0"/>
          <w:numId w:val="19"/>
        </w:numPr>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 xml:space="preserve">wykazania, że zmiana cen materiałów lub kosztów wynosi równowartość zastosowanego wskaźnika poprzez załączenie dowodów na to, że wyliczona do wniosku wartość materiałów </w:t>
      </w:r>
      <w:r w:rsidRPr="00AF7460">
        <w:rPr>
          <w:rFonts w:ascii="Times New Roman" w:hAnsi="Times New Roman" w:cs="Times New Roman"/>
          <w:color w:val="000000" w:themeColor="text1"/>
          <w:sz w:val="20"/>
          <w:szCs w:val="20"/>
        </w:rPr>
        <w:br/>
        <w:t>i kosztów nie jest mniejsza niż przyjęty wskaźnik zmiany cen.</w:t>
      </w:r>
    </w:p>
    <w:p w14:paraId="175ACBAD" w14:textId="77777777" w:rsidR="00170C82" w:rsidRPr="00AF7460" w:rsidRDefault="00170C82" w:rsidP="00170C82">
      <w:pPr>
        <w:pStyle w:val="Akapitzlist"/>
        <w:numPr>
          <w:ilvl w:val="0"/>
          <w:numId w:val="18"/>
        </w:numPr>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 xml:space="preserve">Zmiana wynagrodzenia wskutek zmiany cen materiałów lub kosztów może być zastosowana na podstawie wniosku strony nie częściej niż raz na kwartał kalendarzowy (po upływie 6 miesięcy od daty zawarcia umowy). </w:t>
      </w:r>
    </w:p>
    <w:p w14:paraId="11445A02" w14:textId="77777777" w:rsidR="00170C82" w:rsidRPr="00AF7460" w:rsidRDefault="00170C82" w:rsidP="00170C82">
      <w:pPr>
        <w:pStyle w:val="Akapitzlist"/>
        <w:numPr>
          <w:ilvl w:val="0"/>
          <w:numId w:val="18"/>
        </w:numPr>
        <w:jc w:val="both"/>
        <w:rPr>
          <w:rStyle w:val="Uwydatnienie"/>
          <w:rFonts w:ascii="Times New Roman" w:hAnsi="Times New Roman" w:cs="Times New Roman"/>
          <w:i w:val="0"/>
          <w:iCs w:val="0"/>
          <w:color w:val="000000" w:themeColor="text1"/>
          <w:sz w:val="20"/>
          <w:szCs w:val="20"/>
        </w:rPr>
      </w:pPr>
      <w:r w:rsidRPr="00AF7460">
        <w:rPr>
          <w:rFonts w:ascii="Times New Roman" w:hAnsi="Times New Roman" w:cs="Times New Roman"/>
          <w:color w:val="000000" w:themeColor="text1"/>
          <w:sz w:val="20"/>
          <w:szCs w:val="20"/>
        </w:rPr>
        <w:t>Wartość każdej zmiany wynagrodzenia nie może przekraczać 1/2 wskaźnika GUS</w:t>
      </w:r>
      <w:r w:rsidRPr="00AF7460">
        <w:rPr>
          <w:rStyle w:val="Uwydatnienie"/>
          <w:rFonts w:ascii="Times New Roman" w:hAnsi="Times New Roman" w:cs="Times New Roman"/>
          <w:color w:val="000000" w:themeColor="text1"/>
          <w:sz w:val="20"/>
          <w:szCs w:val="20"/>
        </w:rPr>
        <w:t xml:space="preserve">, </w:t>
      </w:r>
    </w:p>
    <w:p w14:paraId="063DAE03" w14:textId="77777777" w:rsidR="00170C82" w:rsidRPr="00AF7460" w:rsidRDefault="00170C82" w:rsidP="00170C82">
      <w:pPr>
        <w:pStyle w:val="Akapitzlist"/>
        <w:numPr>
          <w:ilvl w:val="0"/>
          <w:numId w:val="18"/>
        </w:numPr>
        <w:jc w:val="both"/>
        <w:rPr>
          <w:rFonts w:ascii="Times New Roman" w:hAnsi="Times New Roman" w:cs="Times New Roman"/>
          <w:i/>
          <w:iCs/>
          <w:color w:val="000000" w:themeColor="text1"/>
          <w:sz w:val="20"/>
          <w:szCs w:val="20"/>
        </w:rPr>
      </w:pPr>
      <w:r w:rsidRPr="00AF7460">
        <w:rPr>
          <w:rStyle w:val="Uwydatnienie"/>
          <w:rFonts w:ascii="Times New Roman" w:hAnsi="Times New Roman" w:cs="Times New Roman"/>
          <w:color w:val="000000" w:themeColor="text1"/>
          <w:sz w:val="20"/>
          <w:szCs w:val="20"/>
        </w:rPr>
        <w:t>Wartość wszystkich zmian w okresie realizacji umowy nie może przekraczać 5%</w:t>
      </w:r>
      <w:r w:rsidRPr="00AF7460">
        <w:rPr>
          <w:rFonts w:ascii="Times New Roman" w:hAnsi="Times New Roman" w:cs="Times New Roman"/>
          <w:i/>
          <w:iCs/>
          <w:color w:val="000000" w:themeColor="text1"/>
          <w:sz w:val="20"/>
          <w:szCs w:val="20"/>
        </w:rPr>
        <w:t>.</w:t>
      </w:r>
    </w:p>
    <w:p w14:paraId="07494DCF" w14:textId="77777777" w:rsidR="00170C82" w:rsidRPr="00AF7460" w:rsidRDefault="00170C82" w:rsidP="00170C82">
      <w:pPr>
        <w:pStyle w:val="Akapitzlist"/>
        <w:numPr>
          <w:ilvl w:val="0"/>
          <w:numId w:val="18"/>
        </w:numPr>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 xml:space="preserve"> Strona przyjmująca wniosek uprawniona jest do:</w:t>
      </w:r>
    </w:p>
    <w:p w14:paraId="223AB1D4" w14:textId="77777777" w:rsidR="00170C82" w:rsidRPr="00AF7460" w:rsidRDefault="00170C82" w:rsidP="00170C82">
      <w:pPr>
        <w:pStyle w:val="Akapitzlist"/>
        <w:numPr>
          <w:ilvl w:val="0"/>
          <w:numId w:val="20"/>
        </w:numPr>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dokonania szczegółowej analizy wyliczeń oraz dowodów potwierdzających zasadność wprowadzenia zmiany do umowy,</w:t>
      </w:r>
    </w:p>
    <w:p w14:paraId="40C4CB43" w14:textId="77777777" w:rsidR="00170C82" w:rsidRPr="00AF7460" w:rsidRDefault="00170C82" w:rsidP="00170C82">
      <w:pPr>
        <w:pStyle w:val="Akapitzlist"/>
        <w:numPr>
          <w:ilvl w:val="0"/>
          <w:numId w:val="20"/>
        </w:numPr>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w przypadku negatywnej oceny wyliczeń lub dowodów, wezwania wnioskodawcy do złożenia wyjaśnień lub dokonania stosownych zmian.</w:t>
      </w:r>
    </w:p>
    <w:p w14:paraId="58B69A7C" w14:textId="77777777" w:rsidR="00170C82" w:rsidRPr="00AF7460" w:rsidRDefault="00170C82" w:rsidP="00170C82">
      <w:pPr>
        <w:pStyle w:val="Akapitzlist"/>
        <w:numPr>
          <w:ilvl w:val="0"/>
          <w:numId w:val="18"/>
        </w:numPr>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 xml:space="preserve">Strony zastrzegają uprawnienie do negocjacji zmiany cen i niezaakceptowania wniosku o waloryzację, </w:t>
      </w:r>
      <w:r w:rsidRPr="00AF7460">
        <w:rPr>
          <w:rFonts w:ascii="Times New Roman" w:hAnsi="Times New Roman" w:cs="Times New Roman"/>
          <w:color w:val="000000" w:themeColor="text1"/>
          <w:sz w:val="20"/>
          <w:szCs w:val="20"/>
        </w:rPr>
        <w:br/>
        <w:t xml:space="preserve">w szczególności w sytuacji niewykazania lub niedostatecznego wykazania przez wnioskodawcę wpływu zmian na koszty wykonania zamówienia oraz w sytuacji trudności w zapewnienia finansowania zamówienia. Strony mogą uzgodnić zmianę cen w połączeniu z wcześniejszym wyczerpaniem wartości szacunkowej zamówienia (bez zmiany wartości szacunkowej) lub wydłużeniem okresu realizacji umowy (w przypadku spadku cen). Zmiana wynagrodzenia może być obliczona procentowo lub ustalona w </w:t>
      </w:r>
      <w:r w:rsidRPr="00AF7460">
        <w:rPr>
          <w:rFonts w:ascii="Times New Roman" w:hAnsi="Times New Roman" w:cs="Times New Roman"/>
          <w:color w:val="000000" w:themeColor="text1"/>
          <w:sz w:val="20"/>
          <w:szCs w:val="20"/>
        </w:rPr>
        <w:lastRenderedPageBreak/>
        <w:t>formie dodatku – stanowiącego równowartość wzrostu cen materiałów lub kosztów będących podstawą zmiany cen.</w:t>
      </w:r>
    </w:p>
    <w:p w14:paraId="70517C62" w14:textId="77777777" w:rsidR="00170C82" w:rsidRPr="00AF7460" w:rsidRDefault="00170C82" w:rsidP="00170C82">
      <w:pPr>
        <w:pStyle w:val="Akapitzlist"/>
        <w:numPr>
          <w:ilvl w:val="0"/>
          <w:numId w:val="18"/>
        </w:numPr>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 xml:space="preserve">Po zaakceptowaniu wniosku wnioskodawcy, strony podpiszą aneks do umowy określający zmianę cen. Zmiany będą obejmować okres od dnia złożenia kompletnego i prawidłowego wniosku o waloryzację. </w:t>
      </w:r>
    </w:p>
    <w:p w14:paraId="011DA6AE" w14:textId="77777777" w:rsidR="00170C82" w:rsidRPr="00AF7460" w:rsidRDefault="00170C82" w:rsidP="00170C82">
      <w:pPr>
        <w:pStyle w:val="Akapitzlist"/>
        <w:numPr>
          <w:ilvl w:val="0"/>
          <w:numId w:val="18"/>
        </w:numPr>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 xml:space="preserve">Strony przyjmują do wiadomości, że zmiana umowy wymaga uzyskania finansowania oraz zmiany planu finansowego dotyczących zmiany kwoty zobowiązania wynikającego z umowy, dlatego nie zawarcie w terminie dwóch miesięcy od dnia złożenia prawidłowego i kompletnego wniosku o waloryzację aneksu w sprawie zmiany cen umowy o zamówienie publiczne, uprawnia każdą ze stron do rozwiązania umowy z zachowaniem 3-miesięcznego okresu wypowiedzenia, z wyłączeniem roszczeń odszkodowawczych z tytułu rozwiązania umowy przed terminem jej obowiązywania i niezaakceptowania wniosku o waloryzację. </w:t>
      </w:r>
    </w:p>
    <w:p w14:paraId="6990040D" w14:textId="77777777" w:rsidR="00170C82" w:rsidRPr="00AF7460" w:rsidRDefault="00170C82" w:rsidP="00170C82">
      <w:pPr>
        <w:pStyle w:val="Akapitzlist"/>
        <w:numPr>
          <w:ilvl w:val="0"/>
          <w:numId w:val="18"/>
        </w:numPr>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Wykonawca, którego wynagrodzenie zostało zmienione zgodnie z powyższymi zasadami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54F85252" w14:textId="77777777" w:rsidR="00170C82" w:rsidRPr="00AF7460" w:rsidRDefault="00170C82" w:rsidP="00170C82">
      <w:pPr>
        <w:pStyle w:val="Akapitzlist"/>
        <w:numPr>
          <w:ilvl w:val="0"/>
          <w:numId w:val="21"/>
        </w:numPr>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przedmiotem umowy są dostawy lub usługi;</w:t>
      </w:r>
    </w:p>
    <w:p w14:paraId="557AF2CC" w14:textId="77777777" w:rsidR="00170C82" w:rsidRPr="00AF7460" w:rsidRDefault="00170C82" w:rsidP="00170C82">
      <w:pPr>
        <w:pStyle w:val="Akapitzlist"/>
        <w:numPr>
          <w:ilvl w:val="0"/>
          <w:numId w:val="21"/>
        </w:numPr>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okres obowiązywania umowy przekracza 6 miesięcy.</w:t>
      </w:r>
    </w:p>
    <w:p w14:paraId="7B95D931" w14:textId="2842F192" w:rsidR="00E7412E" w:rsidRPr="00AF7460" w:rsidRDefault="00E7412E" w:rsidP="00280044">
      <w:pPr>
        <w:autoSpaceDE w:val="0"/>
        <w:autoSpaceDN w:val="0"/>
        <w:adjustRightInd w:val="0"/>
        <w:spacing w:after="0" w:line="240" w:lineRule="auto"/>
        <w:ind w:hanging="284"/>
        <w:jc w:val="both"/>
        <w:rPr>
          <w:rFonts w:ascii="Times New Roman" w:hAnsi="Times New Roman" w:cs="Times New Roman"/>
          <w:color w:val="000000" w:themeColor="text1"/>
          <w:sz w:val="20"/>
          <w:szCs w:val="20"/>
        </w:rPr>
      </w:pPr>
    </w:p>
    <w:p w14:paraId="3EBA151A" w14:textId="77D27440" w:rsidR="00FB2DA7" w:rsidRPr="00AF7460" w:rsidRDefault="00FB2DA7" w:rsidP="00280044">
      <w:pPr>
        <w:autoSpaceDE w:val="0"/>
        <w:autoSpaceDN w:val="0"/>
        <w:adjustRightInd w:val="0"/>
        <w:spacing w:after="0" w:line="240" w:lineRule="auto"/>
        <w:jc w:val="center"/>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 1</w:t>
      </w:r>
      <w:r w:rsidR="00506D66" w:rsidRPr="00AF7460">
        <w:rPr>
          <w:rFonts w:ascii="Times New Roman" w:hAnsi="Times New Roman" w:cs="Times New Roman"/>
          <w:color w:val="000000" w:themeColor="text1"/>
          <w:sz w:val="20"/>
          <w:szCs w:val="20"/>
        </w:rPr>
        <w:t>1</w:t>
      </w:r>
    </w:p>
    <w:p w14:paraId="5D718912" w14:textId="77777777" w:rsidR="00AE2D2D" w:rsidRPr="00AF7460" w:rsidRDefault="00395DFA" w:rsidP="00AE2D2D">
      <w:pPr>
        <w:pStyle w:val="Akapitzlist"/>
        <w:numPr>
          <w:ilvl w:val="0"/>
          <w:numId w:val="10"/>
        </w:numPr>
        <w:overflowPunct w:val="0"/>
        <w:autoSpaceDE w:val="0"/>
        <w:autoSpaceDN w:val="0"/>
        <w:adjustRightInd w:val="0"/>
        <w:spacing w:after="0" w:line="240" w:lineRule="auto"/>
        <w:ind w:left="0"/>
        <w:jc w:val="both"/>
        <w:textAlignment w:val="baseline"/>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 xml:space="preserve">W razie zaistnienia przesłanek, o których mowa w art. 456 ustawy Prawo zamówień publicznych Zamawiający może odstąpić od umowy w terminie 30 dni od </w:t>
      </w:r>
      <w:proofErr w:type="gramStart"/>
      <w:r w:rsidRPr="00AF7460">
        <w:rPr>
          <w:rFonts w:ascii="Times New Roman" w:hAnsi="Times New Roman" w:cs="Times New Roman"/>
          <w:color w:val="000000" w:themeColor="text1"/>
          <w:sz w:val="20"/>
          <w:szCs w:val="20"/>
        </w:rPr>
        <w:t>dnia  powzięcia</w:t>
      </w:r>
      <w:proofErr w:type="gramEnd"/>
      <w:r w:rsidRPr="00AF7460">
        <w:rPr>
          <w:rFonts w:ascii="Times New Roman" w:hAnsi="Times New Roman" w:cs="Times New Roman"/>
          <w:color w:val="000000" w:themeColor="text1"/>
          <w:sz w:val="20"/>
          <w:szCs w:val="20"/>
        </w:rPr>
        <w:t xml:space="preserve"> wiadomości o tych okolicznościach. W takim wypadku Wykonawca może żądać jedynie wynagrodzenia należnego mu z tytułu wykonania części umowy. </w:t>
      </w:r>
    </w:p>
    <w:p w14:paraId="2B3A3692" w14:textId="21874512" w:rsidR="00897CE5" w:rsidRPr="00AF7460" w:rsidRDefault="00897CE5" w:rsidP="00AE2D2D">
      <w:pPr>
        <w:pStyle w:val="Akapitzlist"/>
        <w:numPr>
          <w:ilvl w:val="0"/>
          <w:numId w:val="10"/>
        </w:numPr>
        <w:overflowPunct w:val="0"/>
        <w:autoSpaceDE w:val="0"/>
        <w:autoSpaceDN w:val="0"/>
        <w:adjustRightInd w:val="0"/>
        <w:spacing w:after="0" w:line="240" w:lineRule="auto"/>
        <w:ind w:left="0"/>
        <w:jc w:val="both"/>
        <w:textAlignment w:val="baseline"/>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 xml:space="preserve">Umowa może być rozwiązana przez </w:t>
      </w:r>
      <w:r w:rsidR="00811909" w:rsidRPr="00AF7460">
        <w:rPr>
          <w:rFonts w:ascii="Times New Roman" w:hAnsi="Times New Roman" w:cs="Times New Roman"/>
          <w:color w:val="000000" w:themeColor="text1"/>
          <w:sz w:val="20"/>
          <w:szCs w:val="20"/>
        </w:rPr>
        <w:t xml:space="preserve">każdą ze stron </w:t>
      </w:r>
      <w:r w:rsidRPr="00AF7460">
        <w:rPr>
          <w:rFonts w:ascii="Times New Roman" w:hAnsi="Times New Roman" w:cs="Times New Roman"/>
          <w:color w:val="000000" w:themeColor="text1"/>
          <w:sz w:val="20"/>
          <w:szCs w:val="20"/>
        </w:rPr>
        <w:t>za miesięcznym terminem wypowiedzenia</w:t>
      </w:r>
      <w:r w:rsidR="00811909" w:rsidRPr="00AF7460">
        <w:rPr>
          <w:rFonts w:ascii="Times New Roman" w:hAnsi="Times New Roman" w:cs="Times New Roman"/>
          <w:color w:val="000000" w:themeColor="text1"/>
          <w:sz w:val="20"/>
          <w:szCs w:val="20"/>
        </w:rPr>
        <w:t xml:space="preserve"> ze skutkiem na koniec miesiąca kalendarzowego</w:t>
      </w:r>
      <w:r w:rsidR="00AE2D2D" w:rsidRPr="00AF7460">
        <w:rPr>
          <w:rFonts w:ascii="Times New Roman" w:hAnsi="Times New Roman" w:cs="Times New Roman"/>
          <w:color w:val="000000" w:themeColor="text1"/>
          <w:sz w:val="20"/>
          <w:szCs w:val="20"/>
        </w:rPr>
        <w:t>, z wyłączeniem roszczeń odszkodowawczych z tego tytułu.</w:t>
      </w:r>
    </w:p>
    <w:p w14:paraId="4762574D" w14:textId="77777777" w:rsidR="00395DFA" w:rsidRPr="00AF7460" w:rsidRDefault="00395DFA" w:rsidP="00170C82">
      <w:pPr>
        <w:pStyle w:val="Akapitzlist"/>
        <w:numPr>
          <w:ilvl w:val="0"/>
          <w:numId w:val="10"/>
        </w:numPr>
        <w:overflowPunct w:val="0"/>
        <w:autoSpaceDE w:val="0"/>
        <w:autoSpaceDN w:val="0"/>
        <w:adjustRightInd w:val="0"/>
        <w:spacing w:after="0" w:line="240" w:lineRule="auto"/>
        <w:ind w:left="0"/>
        <w:jc w:val="both"/>
        <w:textAlignment w:val="baseline"/>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Strony wyłączają możliwość zbycia wierzytelności przysługujących Wykonawcy z tytułu niniejszej umowy (cesji) bez uprzedniej pisemnej zgody Zamawiającego.</w:t>
      </w:r>
    </w:p>
    <w:p w14:paraId="22BBFF90" w14:textId="77777777" w:rsidR="00395DFA" w:rsidRPr="00AF7460" w:rsidRDefault="00395DFA" w:rsidP="00170C82">
      <w:pPr>
        <w:pStyle w:val="Akapitzlist"/>
        <w:numPr>
          <w:ilvl w:val="0"/>
          <w:numId w:val="10"/>
        </w:numPr>
        <w:overflowPunct w:val="0"/>
        <w:autoSpaceDE w:val="0"/>
        <w:autoSpaceDN w:val="0"/>
        <w:adjustRightInd w:val="0"/>
        <w:spacing w:after="0" w:line="240" w:lineRule="auto"/>
        <w:ind w:left="0"/>
        <w:jc w:val="both"/>
        <w:textAlignment w:val="baseline"/>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Strony dopuszczają możliwość zmiany postanowień umownych w zakresie zmian nieistotnych w rozumieniu ustawy Prawo zamówień publicznych.</w:t>
      </w:r>
    </w:p>
    <w:p w14:paraId="214801F1" w14:textId="77777777" w:rsidR="00395DFA" w:rsidRPr="00AF7460" w:rsidRDefault="00395DFA" w:rsidP="00170C82">
      <w:pPr>
        <w:pStyle w:val="Akapitzlist"/>
        <w:numPr>
          <w:ilvl w:val="0"/>
          <w:numId w:val="10"/>
        </w:numPr>
        <w:overflowPunct w:val="0"/>
        <w:autoSpaceDE w:val="0"/>
        <w:autoSpaceDN w:val="0"/>
        <w:adjustRightInd w:val="0"/>
        <w:spacing w:after="0" w:line="240" w:lineRule="auto"/>
        <w:ind w:left="0"/>
        <w:jc w:val="both"/>
        <w:textAlignment w:val="baseline"/>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W sprawach nieuregulowanych niniejszą umową mają zastosowanie przepisy: ustawy Prawo zamówień publicznych oraz SWZ opracowanej do postępowania, w wyniku którego następuje podpisanie umowy a także zasady ogólne kodeksu cywilnego.</w:t>
      </w:r>
    </w:p>
    <w:p w14:paraId="627F5117" w14:textId="77777777" w:rsidR="00395DFA" w:rsidRPr="00AF7460" w:rsidRDefault="00395DFA" w:rsidP="00170C82">
      <w:pPr>
        <w:pStyle w:val="Akapitzlist"/>
        <w:numPr>
          <w:ilvl w:val="0"/>
          <w:numId w:val="10"/>
        </w:numPr>
        <w:overflowPunct w:val="0"/>
        <w:autoSpaceDE w:val="0"/>
        <w:autoSpaceDN w:val="0"/>
        <w:adjustRightInd w:val="0"/>
        <w:spacing w:after="0" w:line="240" w:lineRule="auto"/>
        <w:ind w:left="0"/>
        <w:jc w:val="both"/>
        <w:textAlignment w:val="baseline"/>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 xml:space="preserve">Wszelkie spory </w:t>
      </w:r>
      <w:proofErr w:type="gramStart"/>
      <w:r w:rsidRPr="00AF7460">
        <w:rPr>
          <w:rFonts w:ascii="Times New Roman" w:hAnsi="Times New Roman" w:cs="Times New Roman"/>
          <w:color w:val="000000" w:themeColor="text1"/>
          <w:sz w:val="20"/>
          <w:szCs w:val="20"/>
        </w:rPr>
        <w:t>miedzy</w:t>
      </w:r>
      <w:proofErr w:type="gramEnd"/>
      <w:r w:rsidRPr="00AF7460">
        <w:rPr>
          <w:rFonts w:ascii="Times New Roman" w:hAnsi="Times New Roman" w:cs="Times New Roman"/>
          <w:color w:val="000000" w:themeColor="text1"/>
          <w:sz w:val="20"/>
          <w:szCs w:val="20"/>
        </w:rPr>
        <w:t xml:space="preserve"> stronami związane lub wynikające z niniejszej umowy będą rozstrzygane przez sąd właściwy dla siedziby Zamawiającego.</w:t>
      </w:r>
    </w:p>
    <w:p w14:paraId="0AB3F3F1" w14:textId="77777777" w:rsidR="00F30FBB" w:rsidRPr="00AF7460" w:rsidRDefault="00F30FBB" w:rsidP="00280044">
      <w:pPr>
        <w:autoSpaceDE w:val="0"/>
        <w:autoSpaceDN w:val="0"/>
        <w:adjustRightInd w:val="0"/>
        <w:spacing w:after="0" w:line="240" w:lineRule="auto"/>
        <w:jc w:val="center"/>
        <w:rPr>
          <w:rFonts w:ascii="Times New Roman" w:hAnsi="Times New Roman" w:cs="Times New Roman"/>
          <w:color w:val="000000" w:themeColor="text1"/>
          <w:sz w:val="20"/>
          <w:szCs w:val="20"/>
        </w:rPr>
      </w:pPr>
    </w:p>
    <w:p w14:paraId="34A214CE" w14:textId="4E10F221" w:rsidR="00FB2DA7" w:rsidRPr="00AF7460" w:rsidRDefault="00FB2DA7" w:rsidP="00280044">
      <w:pPr>
        <w:autoSpaceDE w:val="0"/>
        <w:autoSpaceDN w:val="0"/>
        <w:adjustRightInd w:val="0"/>
        <w:spacing w:after="0" w:line="240" w:lineRule="auto"/>
        <w:jc w:val="center"/>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 1</w:t>
      </w:r>
      <w:r w:rsidR="00506D66" w:rsidRPr="00AF7460">
        <w:rPr>
          <w:rFonts w:ascii="Times New Roman" w:hAnsi="Times New Roman" w:cs="Times New Roman"/>
          <w:color w:val="000000" w:themeColor="text1"/>
          <w:sz w:val="20"/>
          <w:szCs w:val="20"/>
        </w:rPr>
        <w:t>2</w:t>
      </w:r>
    </w:p>
    <w:p w14:paraId="74BF8B9F" w14:textId="77777777" w:rsidR="0093707D" w:rsidRPr="00AF7460" w:rsidRDefault="0093707D" w:rsidP="00170C82">
      <w:pPr>
        <w:pStyle w:val="Akapitzlist"/>
        <w:numPr>
          <w:ilvl w:val="0"/>
          <w:numId w:val="11"/>
        </w:numPr>
        <w:tabs>
          <w:tab w:val="left" w:pos="900"/>
        </w:tabs>
        <w:spacing w:after="0" w:line="240" w:lineRule="auto"/>
        <w:ind w:left="0"/>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Wszelkie zmiany dotyczące umowy mogą być dokonywane w formie pisemnej, aneksu do umowy, pod rygorem nieważności.</w:t>
      </w:r>
    </w:p>
    <w:p w14:paraId="735C48B2" w14:textId="77777777" w:rsidR="0093707D" w:rsidRPr="00AF7460" w:rsidRDefault="0093707D" w:rsidP="00170C82">
      <w:pPr>
        <w:pStyle w:val="Akapitzlist"/>
        <w:numPr>
          <w:ilvl w:val="0"/>
          <w:numId w:val="11"/>
        </w:numPr>
        <w:tabs>
          <w:tab w:val="left" w:pos="900"/>
        </w:tabs>
        <w:spacing w:after="0" w:line="240" w:lineRule="auto"/>
        <w:ind w:left="0"/>
        <w:jc w:val="both"/>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Umowa została sporządzona w trzech jednobrzmiących egzemplarzach, dwa egzemplarze dla Zamawiającego i jeden egzemplarz dla Wykonawcy.</w:t>
      </w:r>
    </w:p>
    <w:p w14:paraId="5F413418" w14:textId="77777777" w:rsidR="0093707D" w:rsidRPr="00AF7460" w:rsidRDefault="0093707D" w:rsidP="00280044">
      <w:pPr>
        <w:autoSpaceDE w:val="0"/>
        <w:autoSpaceDN w:val="0"/>
        <w:adjustRightInd w:val="0"/>
        <w:spacing w:after="0" w:line="240" w:lineRule="auto"/>
        <w:jc w:val="both"/>
        <w:rPr>
          <w:rFonts w:ascii="Times New Roman" w:hAnsi="Times New Roman" w:cs="Times New Roman"/>
          <w:color w:val="000000" w:themeColor="text1"/>
          <w:sz w:val="20"/>
          <w:szCs w:val="20"/>
        </w:rPr>
      </w:pPr>
    </w:p>
    <w:p w14:paraId="6378586E" w14:textId="77777777" w:rsidR="0093707D" w:rsidRPr="00AF7460" w:rsidRDefault="0093707D" w:rsidP="00280044">
      <w:pPr>
        <w:autoSpaceDE w:val="0"/>
        <w:autoSpaceDN w:val="0"/>
        <w:adjustRightInd w:val="0"/>
        <w:spacing w:after="0" w:line="240" w:lineRule="auto"/>
        <w:jc w:val="both"/>
        <w:rPr>
          <w:rFonts w:ascii="Times New Roman" w:hAnsi="Times New Roman" w:cs="Times New Roman"/>
          <w:color w:val="000000" w:themeColor="text1"/>
          <w:sz w:val="20"/>
          <w:szCs w:val="20"/>
        </w:rPr>
      </w:pPr>
    </w:p>
    <w:p w14:paraId="6653CA49" w14:textId="77777777" w:rsidR="0080674A" w:rsidRPr="00AF7460" w:rsidRDefault="0080674A" w:rsidP="00376E9C">
      <w:pPr>
        <w:autoSpaceDE w:val="0"/>
        <w:autoSpaceDN w:val="0"/>
        <w:adjustRightInd w:val="0"/>
        <w:spacing w:after="0" w:line="240" w:lineRule="auto"/>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Załączniki:</w:t>
      </w:r>
    </w:p>
    <w:p w14:paraId="66B886E5" w14:textId="67431DA5" w:rsidR="00506D66" w:rsidRPr="00AF7460" w:rsidRDefault="00506D66" w:rsidP="00170C82">
      <w:pPr>
        <w:pStyle w:val="Akapitzlist"/>
        <w:numPr>
          <w:ilvl w:val="0"/>
          <w:numId w:val="17"/>
        </w:numPr>
        <w:autoSpaceDE w:val="0"/>
        <w:autoSpaceDN w:val="0"/>
        <w:adjustRightInd w:val="0"/>
        <w:spacing w:after="0" w:line="240" w:lineRule="auto"/>
        <w:rPr>
          <w:rFonts w:ascii="Times New Roman" w:hAnsi="Times New Roman" w:cs="Times New Roman"/>
          <w:color w:val="000000" w:themeColor="text1"/>
          <w:sz w:val="20"/>
          <w:szCs w:val="20"/>
        </w:rPr>
      </w:pPr>
      <w:r w:rsidRPr="00AF7460">
        <w:rPr>
          <w:rFonts w:ascii="Times New Roman" w:hAnsi="Times New Roman" w:cs="Times New Roman"/>
          <w:color w:val="000000" w:themeColor="text1"/>
          <w:sz w:val="20"/>
          <w:szCs w:val="20"/>
        </w:rPr>
        <w:t>Formularz asortym</w:t>
      </w:r>
      <w:r w:rsidR="00B14FD2" w:rsidRPr="00AF7460">
        <w:rPr>
          <w:rFonts w:ascii="Times New Roman" w:hAnsi="Times New Roman" w:cs="Times New Roman"/>
          <w:color w:val="000000" w:themeColor="text1"/>
          <w:sz w:val="20"/>
          <w:szCs w:val="20"/>
        </w:rPr>
        <w:t>en</w:t>
      </w:r>
      <w:r w:rsidRPr="00AF7460">
        <w:rPr>
          <w:rFonts w:ascii="Times New Roman" w:hAnsi="Times New Roman" w:cs="Times New Roman"/>
          <w:color w:val="000000" w:themeColor="text1"/>
          <w:sz w:val="20"/>
          <w:szCs w:val="20"/>
        </w:rPr>
        <w:t>towo-cenowy</w:t>
      </w:r>
    </w:p>
    <w:p w14:paraId="2CE03A62" w14:textId="69738379" w:rsidR="00376E9C" w:rsidRPr="00AF7460" w:rsidRDefault="00376E9C" w:rsidP="00170C82">
      <w:pPr>
        <w:pStyle w:val="Akapitzlist"/>
        <w:widowControl w:val="0"/>
        <w:numPr>
          <w:ilvl w:val="0"/>
          <w:numId w:val="17"/>
        </w:numPr>
        <w:tabs>
          <w:tab w:val="left" w:pos="426"/>
        </w:tabs>
        <w:suppressAutoHyphens/>
        <w:autoSpaceDN w:val="0"/>
        <w:spacing w:line="360" w:lineRule="auto"/>
        <w:rPr>
          <w:color w:val="000000" w:themeColor="text1"/>
          <w:kern w:val="3"/>
          <w:sz w:val="20"/>
          <w:szCs w:val="20"/>
          <w:lang w:bidi="en-US"/>
        </w:rPr>
      </w:pPr>
      <w:r w:rsidRPr="00AF7460">
        <w:rPr>
          <w:color w:val="000000" w:themeColor="text1"/>
          <w:sz w:val="20"/>
          <w:szCs w:val="20"/>
        </w:rPr>
        <w:t xml:space="preserve">Załącznik nr </w:t>
      </w:r>
      <w:r w:rsidR="00466B77">
        <w:rPr>
          <w:color w:val="000000" w:themeColor="text1"/>
          <w:sz w:val="20"/>
          <w:szCs w:val="20"/>
        </w:rPr>
        <w:t>3</w:t>
      </w:r>
      <w:r w:rsidRPr="00AF7460">
        <w:rPr>
          <w:color w:val="000000" w:themeColor="text1"/>
          <w:sz w:val="20"/>
          <w:szCs w:val="20"/>
        </w:rPr>
        <w:t xml:space="preserve"> - </w:t>
      </w:r>
      <w:r w:rsidRPr="00AF7460">
        <w:rPr>
          <w:color w:val="000000" w:themeColor="text1"/>
          <w:kern w:val="3"/>
          <w:sz w:val="20"/>
          <w:szCs w:val="20"/>
          <w:lang w:bidi="en-US"/>
        </w:rPr>
        <w:t xml:space="preserve">OŚWIADCZENIE o braku powiązań kapitałowych lub osobowych </w:t>
      </w:r>
    </w:p>
    <w:p w14:paraId="312C9FA3" w14:textId="77777777" w:rsidR="00376E9C" w:rsidRPr="00AF7460" w:rsidRDefault="00376E9C" w:rsidP="00376E9C">
      <w:pPr>
        <w:pStyle w:val="Akapitzlist"/>
        <w:ind w:left="360"/>
        <w:jc w:val="both"/>
        <w:rPr>
          <w:color w:val="000000" w:themeColor="text1"/>
          <w:sz w:val="20"/>
        </w:rPr>
      </w:pPr>
    </w:p>
    <w:p w14:paraId="2FBA72E6" w14:textId="77777777" w:rsidR="00376E9C" w:rsidRPr="00AF7460" w:rsidRDefault="00376E9C" w:rsidP="00376E9C">
      <w:pPr>
        <w:pStyle w:val="Akapitzlist"/>
        <w:autoSpaceDE w:val="0"/>
        <w:autoSpaceDN w:val="0"/>
        <w:adjustRightInd w:val="0"/>
        <w:spacing w:after="0" w:line="240" w:lineRule="auto"/>
        <w:ind w:left="0"/>
        <w:jc w:val="both"/>
        <w:rPr>
          <w:rFonts w:ascii="Times New Roman" w:hAnsi="Times New Roman" w:cs="Times New Roman"/>
          <w:color w:val="000000" w:themeColor="text1"/>
          <w:sz w:val="20"/>
          <w:szCs w:val="20"/>
        </w:rPr>
      </w:pPr>
    </w:p>
    <w:p w14:paraId="78BD8E17" w14:textId="77777777" w:rsidR="00506D66" w:rsidRPr="00AF7460" w:rsidRDefault="00506D66" w:rsidP="00280044">
      <w:pPr>
        <w:pStyle w:val="Akapitzlist"/>
        <w:autoSpaceDE w:val="0"/>
        <w:autoSpaceDN w:val="0"/>
        <w:adjustRightInd w:val="0"/>
        <w:spacing w:after="0" w:line="240" w:lineRule="auto"/>
        <w:ind w:left="0"/>
        <w:jc w:val="both"/>
        <w:rPr>
          <w:rFonts w:ascii="Times New Roman" w:hAnsi="Times New Roman" w:cs="Times New Roman"/>
          <w:color w:val="000000" w:themeColor="text1"/>
          <w:sz w:val="20"/>
          <w:szCs w:val="20"/>
        </w:rPr>
      </w:pPr>
    </w:p>
    <w:p w14:paraId="3B6CEE51" w14:textId="77777777" w:rsidR="00771B0D" w:rsidRPr="00AF7460" w:rsidRDefault="00771B0D" w:rsidP="00280044">
      <w:pPr>
        <w:pStyle w:val="Akapitzlist"/>
        <w:autoSpaceDE w:val="0"/>
        <w:autoSpaceDN w:val="0"/>
        <w:adjustRightInd w:val="0"/>
        <w:spacing w:after="0" w:line="240" w:lineRule="auto"/>
        <w:ind w:left="0"/>
        <w:jc w:val="both"/>
        <w:rPr>
          <w:rFonts w:ascii="Times New Roman" w:hAnsi="Times New Roman" w:cs="Times New Roman"/>
          <w:color w:val="000000" w:themeColor="text1"/>
          <w:sz w:val="20"/>
          <w:szCs w:val="20"/>
        </w:rPr>
      </w:pPr>
    </w:p>
    <w:p w14:paraId="5CFF6600" w14:textId="77777777" w:rsidR="00771B0D" w:rsidRPr="00AF7460" w:rsidRDefault="00771B0D" w:rsidP="00280044">
      <w:pPr>
        <w:pStyle w:val="Akapitzlist"/>
        <w:autoSpaceDE w:val="0"/>
        <w:autoSpaceDN w:val="0"/>
        <w:adjustRightInd w:val="0"/>
        <w:spacing w:after="0" w:line="240" w:lineRule="auto"/>
        <w:ind w:left="0"/>
        <w:jc w:val="both"/>
        <w:rPr>
          <w:rFonts w:ascii="Times New Roman" w:hAnsi="Times New Roman" w:cs="Times New Roman"/>
          <w:color w:val="000000" w:themeColor="text1"/>
          <w:sz w:val="20"/>
          <w:szCs w:val="20"/>
        </w:rPr>
      </w:pPr>
    </w:p>
    <w:p w14:paraId="378A22E0" w14:textId="77777777" w:rsidR="00860293" w:rsidRPr="00AF7460" w:rsidRDefault="00860293" w:rsidP="00860293">
      <w:pPr>
        <w:spacing w:after="0" w:line="240" w:lineRule="auto"/>
        <w:jc w:val="both"/>
        <w:rPr>
          <w:rFonts w:ascii="Times New Roman" w:eastAsia="Times New Roman" w:hAnsi="Times New Roman" w:cs="Times New Roman"/>
          <w:color w:val="000000" w:themeColor="text1"/>
          <w:sz w:val="20"/>
          <w:szCs w:val="20"/>
          <w:lang w:eastAsia="pl-PL"/>
        </w:rPr>
      </w:pPr>
      <w:r w:rsidRPr="00AF7460">
        <w:rPr>
          <w:rFonts w:ascii="Times New Roman" w:eastAsia="Times New Roman" w:hAnsi="Times New Roman" w:cs="Times New Roman"/>
          <w:b/>
          <w:color w:val="000000" w:themeColor="text1"/>
          <w:sz w:val="20"/>
          <w:szCs w:val="20"/>
          <w:lang w:eastAsia="pl-PL"/>
        </w:rPr>
        <w:t xml:space="preserve">Wykonawca: </w:t>
      </w:r>
      <w:r w:rsidRPr="00AF7460">
        <w:rPr>
          <w:rFonts w:ascii="Times New Roman" w:eastAsia="Times New Roman" w:hAnsi="Times New Roman" w:cs="Times New Roman"/>
          <w:b/>
          <w:color w:val="000000" w:themeColor="text1"/>
          <w:sz w:val="20"/>
          <w:szCs w:val="20"/>
          <w:lang w:eastAsia="pl-PL"/>
        </w:rPr>
        <w:tab/>
      </w:r>
      <w:r w:rsidRPr="00AF7460">
        <w:rPr>
          <w:rFonts w:ascii="Times New Roman" w:eastAsia="Times New Roman" w:hAnsi="Times New Roman" w:cs="Times New Roman"/>
          <w:b/>
          <w:color w:val="000000" w:themeColor="text1"/>
          <w:sz w:val="20"/>
          <w:szCs w:val="20"/>
          <w:lang w:eastAsia="pl-PL"/>
        </w:rPr>
        <w:tab/>
        <w:t xml:space="preserve">                                     </w:t>
      </w:r>
      <w:r w:rsidRPr="00AF7460">
        <w:rPr>
          <w:rFonts w:ascii="Times New Roman" w:eastAsia="Times New Roman" w:hAnsi="Times New Roman" w:cs="Times New Roman"/>
          <w:b/>
          <w:color w:val="000000" w:themeColor="text1"/>
          <w:sz w:val="20"/>
          <w:szCs w:val="20"/>
          <w:lang w:eastAsia="pl-PL"/>
        </w:rPr>
        <w:tab/>
      </w:r>
      <w:r w:rsidRPr="00AF7460">
        <w:rPr>
          <w:rFonts w:ascii="Times New Roman" w:eastAsia="Times New Roman" w:hAnsi="Times New Roman" w:cs="Times New Roman"/>
          <w:b/>
          <w:color w:val="000000" w:themeColor="text1"/>
          <w:sz w:val="20"/>
          <w:szCs w:val="20"/>
          <w:lang w:eastAsia="pl-PL"/>
        </w:rPr>
        <w:tab/>
      </w:r>
      <w:r w:rsidRPr="00AF7460">
        <w:rPr>
          <w:rFonts w:ascii="Times New Roman" w:eastAsia="Times New Roman" w:hAnsi="Times New Roman" w:cs="Times New Roman"/>
          <w:b/>
          <w:color w:val="000000" w:themeColor="text1"/>
          <w:sz w:val="20"/>
          <w:szCs w:val="20"/>
          <w:lang w:eastAsia="pl-PL"/>
        </w:rPr>
        <w:tab/>
      </w:r>
      <w:r w:rsidRPr="00AF7460">
        <w:rPr>
          <w:rFonts w:ascii="Times New Roman" w:eastAsia="Times New Roman" w:hAnsi="Times New Roman" w:cs="Times New Roman"/>
          <w:b/>
          <w:color w:val="000000" w:themeColor="text1"/>
          <w:sz w:val="20"/>
          <w:szCs w:val="20"/>
          <w:lang w:eastAsia="pl-PL"/>
        </w:rPr>
        <w:tab/>
        <w:t xml:space="preserve">     Zamawiający:            </w:t>
      </w:r>
    </w:p>
    <w:p w14:paraId="4CF90044" w14:textId="77777777" w:rsidR="00771B0D" w:rsidRPr="00AF7460" w:rsidRDefault="00771B0D" w:rsidP="00280044">
      <w:pPr>
        <w:pStyle w:val="Akapitzlist"/>
        <w:autoSpaceDE w:val="0"/>
        <w:autoSpaceDN w:val="0"/>
        <w:adjustRightInd w:val="0"/>
        <w:spacing w:after="0" w:line="240" w:lineRule="auto"/>
        <w:ind w:left="0"/>
        <w:jc w:val="both"/>
        <w:rPr>
          <w:rFonts w:ascii="Times New Roman" w:hAnsi="Times New Roman" w:cs="Times New Roman"/>
          <w:color w:val="000000" w:themeColor="text1"/>
          <w:sz w:val="20"/>
          <w:szCs w:val="20"/>
        </w:rPr>
      </w:pPr>
    </w:p>
    <w:p w14:paraId="078C0A9F" w14:textId="77777777" w:rsidR="00771B0D" w:rsidRPr="00AF7460" w:rsidRDefault="00771B0D" w:rsidP="00280044">
      <w:pPr>
        <w:pStyle w:val="Akapitzlist"/>
        <w:autoSpaceDE w:val="0"/>
        <w:autoSpaceDN w:val="0"/>
        <w:adjustRightInd w:val="0"/>
        <w:spacing w:after="0" w:line="240" w:lineRule="auto"/>
        <w:ind w:left="0"/>
        <w:jc w:val="both"/>
        <w:rPr>
          <w:rFonts w:ascii="Times New Roman" w:hAnsi="Times New Roman" w:cs="Times New Roman"/>
          <w:color w:val="000000" w:themeColor="text1"/>
          <w:sz w:val="20"/>
          <w:szCs w:val="20"/>
        </w:rPr>
      </w:pPr>
    </w:p>
    <w:p w14:paraId="2280280A" w14:textId="77777777" w:rsidR="00771B0D" w:rsidRPr="00AF7460" w:rsidRDefault="00771B0D" w:rsidP="00280044">
      <w:pPr>
        <w:pStyle w:val="Akapitzlist"/>
        <w:autoSpaceDE w:val="0"/>
        <w:autoSpaceDN w:val="0"/>
        <w:adjustRightInd w:val="0"/>
        <w:spacing w:after="0" w:line="240" w:lineRule="auto"/>
        <w:ind w:left="0"/>
        <w:jc w:val="both"/>
        <w:rPr>
          <w:rFonts w:ascii="Times New Roman" w:hAnsi="Times New Roman" w:cs="Times New Roman"/>
          <w:color w:val="000000" w:themeColor="text1"/>
          <w:sz w:val="20"/>
          <w:szCs w:val="20"/>
        </w:rPr>
      </w:pPr>
    </w:p>
    <w:p w14:paraId="4767AE8C" w14:textId="284E9369" w:rsidR="00771B0D" w:rsidRDefault="00771B0D" w:rsidP="00280044">
      <w:pPr>
        <w:pStyle w:val="Akapitzlist"/>
        <w:autoSpaceDE w:val="0"/>
        <w:autoSpaceDN w:val="0"/>
        <w:adjustRightInd w:val="0"/>
        <w:spacing w:after="0" w:line="240" w:lineRule="auto"/>
        <w:ind w:left="0"/>
        <w:jc w:val="both"/>
        <w:rPr>
          <w:rFonts w:ascii="Times New Roman" w:hAnsi="Times New Roman" w:cs="Times New Roman"/>
          <w:color w:val="000000" w:themeColor="text1"/>
          <w:sz w:val="20"/>
          <w:szCs w:val="20"/>
        </w:rPr>
      </w:pPr>
    </w:p>
    <w:p w14:paraId="07166ACB" w14:textId="77777777" w:rsidR="008978A5" w:rsidRDefault="008978A5" w:rsidP="00280044">
      <w:pPr>
        <w:pStyle w:val="Akapitzlist"/>
        <w:autoSpaceDE w:val="0"/>
        <w:autoSpaceDN w:val="0"/>
        <w:adjustRightInd w:val="0"/>
        <w:spacing w:after="0" w:line="240" w:lineRule="auto"/>
        <w:ind w:left="0"/>
        <w:jc w:val="both"/>
        <w:rPr>
          <w:rFonts w:ascii="Times New Roman" w:hAnsi="Times New Roman" w:cs="Times New Roman"/>
          <w:color w:val="000000" w:themeColor="text1"/>
          <w:sz w:val="20"/>
          <w:szCs w:val="20"/>
        </w:rPr>
      </w:pPr>
    </w:p>
    <w:p w14:paraId="12D8DD85" w14:textId="77777777" w:rsidR="008978A5" w:rsidRDefault="008978A5" w:rsidP="00280044">
      <w:pPr>
        <w:pStyle w:val="Akapitzlist"/>
        <w:autoSpaceDE w:val="0"/>
        <w:autoSpaceDN w:val="0"/>
        <w:adjustRightInd w:val="0"/>
        <w:spacing w:after="0" w:line="240" w:lineRule="auto"/>
        <w:ind w:left="0"/>
        <w:jc w:val="both"/>
        <w:rPr>
          <w:rFonts w:ascii="Times New Roman" w:hAnsi="Times New Roman" w:cs="Times New Roman"/>
          <w:color w:val="000000" w:themeColor="text1"/>
          <w:sz w:val="20"/>
          <w:szCs w:val="20"/>
        </w:rPr>
      </w:pPr>
    </w:p>
    <w:p w14:paraId="1ACCFA3B" w14:textId="77777777" w:rsidR="008978A5" w:rsidRDefault="008978A5" w:rsidP="00280044">
      <w:pPr>
        <w:pStyle w:val="Akapitzlist"/>
        <w:autoSpaceDE w:val="0"/>
        <w:autoSpaceDN w:val="0"/>
        <w:adjustRightInd w:val="0"/>
        <w:spacing w:after="0" w:line="240" w:lineRule="auto"/>
        <w:ind w:left="0"/>
        <w:jc w:val="both"/>
        <w:rPr>
          <w:rFonts w:ascii="Times New Roman" w:hAnsi="Times New Roman" w:cs="Times New Roman"/>
          <w:color w:val="000000" w:themeColor="text1"/>
          <w:sz w:val="20"/>
          <w:szCs w:val="20"/>
        </w:rPr>
      </w:pPr>
    </w:p>
    <w:p w14:paraId="0BECB235" w14:textId="77777777" w:rsidR="008978A5" w:rsidRDefault="008978A5" w:rsidP="00280044">
      <w:pPr>
        <w:pStyle w:val="Akapitzlist"/>
        <w:autoSpaceDE w:val="0"/>
        <w:autoSpaceDN w:val="0"/>
        <w:adjustRightInd w:val="0"/>
        <w:spacing w:after="0" w:line="240" w:lineRule="auto"/>
        <w:ind w:left="0"/>
        <w:jc w:val="both"/>
        <w:rPr>
          <w:rFonts w:ascii="Times New Roman" w:hAnsi="Times New Roman" w:cs="Times New Roman"/>
          <w:color w:val="000000" w:themeColor="text1"/>
          <w:sz w:val="20"/>
          <w:szCs w:val="20"/>
        </w:rPr>
      </w:pPr>
    </w:p>
    <w:p w14:paraId="6A11A6D2" w14:textId="77777777" w:rsidR="008978A5" w:rsidRDefault="008978A5" w:rsidP="00280044">
      <w:pPr>
        <w:pStyle w:val="Akapitzlist"/>
        <w:autoSpaceDE w:val="0"/>
        <w:autoSpaceDN w:val="0"/>
        <w:adjustRightInd w:val="0"/>
        <w:spacing w:after="0" w:line="240" w:lineRule="auto"/>
        <w:ind w:left="0"/>
        <w:jc w:val="both"/>
        <w:rPr>
          <w:rFonts w:ascii="Times New Roman" w:hAnsi="Times New Roman" w:cs="Times New Roman"/>
          <w:color w:val="000000" w:themeColor="text1"/>
          <w:sz w:val="20"/>
          <w:szCs w:val="20"/>
        </w:rPr>
      </w:pPr>
    </w:p>
    <w:p w14:paraId="3D21C5B7" w14:textId="77777777" w:rsidR="008978A5" w:rsidRPr="00AF7460" w:rsidRDefault="008978A5" w:rsidP="00280044">
      <w:pPr>
        <w:pStyle w:val="Akapitzlist"/>
        <w:autoSpaceDE w:val="0"/>
        <w:autoSpaceDN w:val="0"/>
        <w:adjustRightInd w:val="0"/>
        <w:spacing w:after="0" w:line="240" w:lineRule="auto"/>
        <w:ind w:left="0"/>
        <w:jc w:val="both"/>
        <w:rPr>
          <w:rFonts w:ascii="Times New Roman" w:hAnsi="Times New Roman" w:cs="Times New Roman"/>
          <w:color w:val="000000" w:themeColor="text1"/>
          <w:sz w:val="20"/>
          <w:szCs w:val="20"/>
        </w:rPr>
      </w:pPr>
    </w:p>
    <w:p w14:paraId="50AC273E" w14:textId="0949A379" w:rsidR="00771B0D" w:rsidRPr="00771B0D" w:rsidRDefault="00771B0D" w:rsidP="00466B77">
      <w:pPr>
        <w:jc w:val="right"/>
        <w:rPr>
          <w:rFonts w:ascii="Times New Roman" w:eastAsia="Calibri" w:hAnsi="Times New Roman" w:cs="Times New Roman"/>
          <w:color w:val="000000" w:themeColor="text1"/>
          <w:sz w:val="20"/>
          <w:szCs w:val="20"/>
        </w:rPr>
      </w:pPr>
      <w:r w:rsidRPr="00771B0D">
        <w:rPr>
          <w:rFonts w:ascii="Times New Roman" w:eastAsia="Times New Roman" w:hAnsi="Times New Roman" w:cs="Times New Roman"/>
          <w:sz w:val="20"/>
          <w:szCs w:val="20"/>
          <w:lang w:eastAsia="pl-PL"/>
        </w:rPr>
        <w:lastRenderedPageBreak/>
        <w:t xml:space="preserve">Załącznik Nr </w:t>
      </w:r>
      <w:r w:rsidR="00466B77">
        <w:rPr>
          <w:rFonts w:ascii="Times New Roman" w:eastAsia="Times New Roman" w:hAnsi="Times New Roman" w:cs="Times New Roman"/>
          <w:sz w:val="20"/>
          <w:szCs w:val="20"/>
          <w:lang w:eastAsia="pl-PL"/>
        </w:rPr>
        <w:t>3</w:t>
      </w:r>
    </w:p>
    <w:p w14:paraId="776A5E58" w14:textId="77777777" w:rsidR="00771B0D" w:rsidRPr="00771B0D" w:rsidRDefault="00771B0D" w:rsidP="00771B0D">
      <w:pPr>
        <w:spacing w:after="0" w:line="240" w:lineRule="auto"/>
        <w:ind w:left="-15"/>
        <w:rPr>
          <w:rFonts w:ascii="Times New Roman" w:eastAsia="Times New Roman" w:hAnsi="Times New Roman" w:cs="Times New Roman"/>
          <w:color w:val="000000" w:themeColor="text1"/>
          <w:sz w:val="20"/>
          <w:szCs w:val="20"/>
          <w:lang w:eastAsia="pl-PL"/>
        </w:rPr>
      </w:pPr>
    </w:p>
    <w:p w14:paraId="46B25A97" w14:textId="77777777" w:rsidR="00771B0D" w:rsidRPr="00771B0D" w:rsidRDefault="00771B0D" w:rsidP="00771B0D">
      <w:pPr>
        <w:widowControl w:val="0"/>
        <w:suppressAutoHyphens/>
        <w:autoSpaceDN w:val="0"/>
        <w:spacing w:after="0" w:line="360" w:lineRule="auto"/>
        <w:jc w:val="right"/>
        <w:rPr>
          <w:rFonts w:ascii="Times New Roman" w:eastAsia="Times New Roman" w:hAnsi="Times New Roman" w:cs="Times New Roman"/>
          <w:kern w:val="3"/>
          <w:sz w:val="20"/>
          <w:szCs w:val="20"/>
          <w:lang w:bidi="en-US"/>
        </w:rPr>
      </w:pPr>
    </w:p>
    <w:p w14:paraId="434A402D" w14:textId="77777777" w:rsidR="00771B0D" w:rsidRPr="00771B0D" w:rsidRDefault="00771B0D" w:rsidP="00771B0D">
      <w:pPr>
        <w:widowControl w:val="0"/>
        <w:suppressAutoHyphens/>
        <w:autoSpaceDN w:val="0"/>
        <w:spacing w:after="0" w:line="360" w:lineRule="auto"/>
        <w:jc w:val="right"/>
        <w:rPr>
          <w:rFonts w:ascii="Times New Roman" w:eastAsia="Times New Roman" w:hAnsi="Times New Roman" w:cs="Times New Roman"/>
          <w:kern w:val="3"/>
          <w:sz w:val="20"/>
          <w:szCs w:val="20"/>
          <w:lang w:bidi="en-US"/>
        </w:rPr>
      </w:pPr>
    </w:p>
    <w:p w14:paraId="128CD8B7" w14:textId="77777777" w:rsidR="00771B0D" w:rsidRPr="00771B0D" w:rsidRDefault="00771B0D" w:rsidP="00771B0D">
      <w:pPr>
        <w:widowControl w:val="0"/>
        <w:suppressAutoHyphens/>
        <w:autoSpaceDN w:val="0"/>
        <w:spacing w:after="0" w:line="360" w:lineRule="auto"/>
        <w:jc w:val="right"/>
        <w:rPr>
          <w:rFonts w:ascii="Times New Roman" w:eastAsia="Times New Roman" w:hAnsi="Times New Roman" w:cs="Times New Roman"/>
          <w:kern w:val="3"/>
          <w:sz w:val="20"/>
          <w:szCs w:val="20"/>
          <w:lang w:bidi="en-US"/>
        </w:rPr>
      </w:pPr>
      <w:proofErr w:type="gramStart"/>
      <w:r w:rsidRPr="00771B0D">
        <w:rPr>
          <w:rFonts w:ascii="Times New Roman" w:eastAsia="Times New Roman" w:hAnsi="Times New Roman" w:cs="Times New Roman"/>
          <w:kern w:val="3"/>
          <w:sz w:val="20"/>
          <w:szCs w:val="20"/>
          <w:lang w:bidi="en-US"/>
        </w:rPr>
        <w:t>…….</w:t>
      </w:r>
      <w:proofErr w:type="gramEnd"/>
      <w:r w:rsidRPr="00771B0D">
        <w:rPr>
          <w:rFonts w:ascii="Times New Roman" w:eastAsia="Times New Roman" w:hAnsi="Times New Roman" w:cs="Times New Roman"/>
          <w:kern w:val="3"/>
          <w:sz w:val="20"/>
          <w:szCs w:val="20"/>
          <w:lang w:bidi="en-US"/>
        </w:rPr>
        <w:t>, dnia………………</w:t>
      </w:r>
    </w:p>
    <w:p w14:paraId="40629A34" w14:textId="77777777" w:rsidR="00771B0D" w:rsidRPr="00771B0D" w:rsidRDefault="00771B0D" w:rsidP="00771B0D">
      <w:pPr>
        <w:widowControl w:val="0"/>
        <w:suppressAutoHyphens/>
        <w:autoSpaceDN w:val="0"/>
        <w:spacing w:after="0" w:line="360" w:lineRule="auto"/>
        <w:jc w:val="both"/>
        <w:rPr>
          <w:rFonts w:ascii="Times New Roman" w:eastAsia="Times New Roman" w:hAnsi="Times New Roman" w:cs="Times New Roman"/>
          <w:kern w:val="3"/>
          <w:sz w:val="20"/>
          <w:szCs w:val="20"/>
          <w:lang w:bidi="en-US"/>
        </w:rPr>
      </w:pPr>
    </w:p>
    <w:p w14:paraId="21C29FCC" w14:textId="77777777" w:rsidR="00771B0D" w:rsidRPr="00771B0D" w:rsidRDefault="00771B0D" w:rsidP="00771B0D">
      <w:pPr>
        <w:widowControl w:val="0"/>
        <w:suppressAutoHyphens/>
        <w:autoSpaceDN w:val="0"/>
        <w:spacing w:after="0" w:line="360" w:lineRule="auto"/>
        <w:jc w:val="both"/>
        <w:rPr>
          <w:rFonts w:ascii="Times New Roman" w:eastAsia="Times New Roman" w:hAnsi="Times New Roman" w:cs="Times New Roman"/>
          <w:kern w:val="3"/>
          <w:sz w:val="20"/>
          <w:szCs w:val="20"/>
          <w:lang w:bidi="en-US"/>
        </w:rPr>
      </w:pPr>
      <w:r w:rsidRPr="00771B0D">
        <w:rPr>
          <w:rFonts w:ascii="Times New Roman" w:eastAsia="Times New Roman" w:hAnsi="Times New Roman" w:cs="Times New Roman"/>
          <w:kern w:val="3"/>
          <w:sz w:val="20"/>
          <w:szCs w:val="20"/>
          <w:lang w:bidi="en-US"/>
        </w:rPr>
        <w:t>………………………………………</w:t>
      </w:r>
    </w:p>
    <w:p w14:paraId="427925F5" w14:textId="77777777" w:rsidR="00771B0D" w:rsidRPr="00771B0D" w:rsidRDefault="00771B0D" w:rsidP="00771B0D">
      <w:pPr>
        <w:widowControl w:val="0"/>
        <w:suppressAutoHyphens/>
        <w:autoSpaceDN w:val="0"/>
        <w:spacing w:after="0" w:line="360" w:lineRule="auto"/>
        <w:jc w:val="both"/>
        <w:rPr>
          <w:rFonts w:ascii="Times New Roman" w:eastAsia="Times New Roman" w:hAnsi="Times New Roman" w:cs="Times New Roman"/>
          <w:kern w:val="3"/>
          <w:sz w:val="20"/>
          <w:szCs w:val="20"/>
          <w:lang w:bidi="en-US"/>
        </w:rPr>
      </w:pPr>
      <w:r w:rsidRPr="00771B0D">
        <w:rPr>
          <w:rFonts w:ascii="Times New Roman" w:eastAsia="Times New Roman" w:hAnsi="Times New Roman" w:cs="Times New Roman"/>
          <w:kern w:val="3"/>
          <w:sz w:val="20"/>
          <w:szCs w:val="20"/>
          <w:lang w:bidi="en-US"/>
        </w:rPr>
        <w:t>dane Wykonawcy</w:t>
      </w:r>
    </w:p>
    <w:p w14:paraId="3CB20178" w14:textId="77777777" w:rsidR="00771B0D" w:rsidRPr="00771B0D" w:rsidRDefault="00771B0D" w:rsidP="00771B0D">
      <w:pPr>
        <w:widowControl w:val="0"/>
        <w:suppressAutoHyphens/>
        <w:autoSpaceDN w:val="0"/>
        <w:spacing w:after="0" w:line="360" w:lineRule="auto"/>
        <w:jc w:val="both"/>
        <w:rPr>
          <w:rFonts w:ascii="Times New Roman" w:eastAsia="Calibri" w:hAnsi="Times New Roman" w:cs="Times New Roman"/>
          <w:kern w:val="3"/>
          <w:sz w:val="20"/>
          <w:szCs w:val="20"/>
          <w:lang w:bidi="en-US"/>
        </w:rPr>
      </w:pPr>
    </w:p>
    <w:p w14:paraId="13EF2DCA" w14:textId="77777777" w:rsidR="00771B0D" w:rsidRPr="00771B0D" w:rsidRDefault="00771B0D" w:rsidP="00771B0D">
      <w:pPr>
        <w:widowControl w:val="0"/>
        <w:suppressAutoHyphens/>
        <w:autoSpaceDN w:val="0"/>
        <w:spacing w:after="0" w:line="360" w:lineRule="auto"/>
        <w:jc w:val="both"/>
        <w:rPr>
          <w:rFonts w:ascii="Times New Roman" w:eastAsia="Calibri" w:hAnsi="Times New Roman" w:cs="Times New Roman"/>
          <w:kern w:val="3"/>
          <w:sz w:val="20"/>
          <w:szCs w:val="20"/>
          <w:lang w:bidi="en-US"/>
        </w:rPr>
      </w:pPr>
    </w:p>
    <w:p w14:paraId="59BC6603" w14:textId="77777777" w:rsidR="00771B0D" w:rsidRPr="00771B0D" w:rsidRDefault="00771B0D" w:rsidP="00771B0D">
      <w:pPr>
        <w:widowControl w:val="0"/>
        <w:tabs>
          <w:tab w:val="left" w:pos="426"/>
        </w:tabs>
        <w:suppressAutoHyphens/>
        <w:autoSpaceDN w:val="0"/>
        <w:spacing w:after="0" w:line="360" w:lineRule="auto"/>
        <w:jc w:val="center"/>
        <w:rPr>
          <w:rFonts w:ascii="Times New Roman" w:eastAsia="Times New Roman" w:hAnsi="Times New Roman" w:cs="Times New Roman"/>
          <w:b/>
          <w:kern w:val="3"/>
          <w:sz w:val="20"/>
          <w:szCs w:val="20"/>
          <w:lang w:bidi="en-US"/>
        </w:rPr>
      </w:pPr>
      <w:r w:rsidRPr="00771B0D">
        <w:rPr>
          <w:rFonts w:ascii="Times New Roman" w:eastAsia="Times New Roman" w:hAnsi="Times New Roman" w:cs="Times New Roman"/>
          <w:b/>
          <w:kern w:val="3"/>
          <w:sz w:val="20"/>
          <w:szCs w:val="20"/>
          <w:lang w:bidi="en-US"/>
        </w:rPr>
        <w:t>OŚWIADCZENIE O BRAKU POWIĄZAŃ KAPITAŁOWYCH</w:t>
      </w:r>
    </w:p>
    <w:p w14:paraId="2BA273CE" w14:textId="77777777" w:rsidR="00771B0D" w:rsidRPr="00771B0D" w:rsidRDefault="00771B0D" w:rsidP="00771B0D">
      <w:pPr>
        <w:widowControl w:val="0"/>
        <w:tabs>
          <w:tab w:val="left" w:pos="426"/>
        </w:tabs>
        <w:suppressAutoHyphens/>
        <w:autoSpaceDN w:val="0"/>
        <w:spacing w:after="0" w:line="360" w:lineRule="auto"/>
        <w:jc w:val="center"/>
        <w:rPr>
          <w:rFonts w:ascii="Times New Roman" w:eastAsia="Times New Roman" w:hAnsi="Times New Roman" w:cs="Times New Roman"/>
          <w:b/>
          <w:kern w:val="3"/>
          <w:sz w:val="20"/>
          <w:szCs w:val="20"/>
          <w:lang w:bidi="en-US"/>
        </w:rPr>
      </w:pPr>
      <w:r w:rsidRPr="00771B0D">
        <w:rPr>
          <w:rFonts w:ascii="Times New Roman" w:eastAsia="Times New Roman" w:hAnsi="Times New Roman" w:cs="Times New Roman"/>
          <w:b/>
          <w:kern w:val="3"/>
          <w:sz w:val="20"/>
          <w:szCs w:val="20"/>
          <w:lang w:bidi="en-US"/>
        </w:rPr>
        <w:t>LUB OSOBOWYCH</w:t>
      </w:r>
    </w:p>
    <w:p w14:paraId="12418333" w14:textId="77777777" w:rsidR="00771B0D" w:rsidRPr="00771B0D" w:rsidRDefault="00771B0D" w:rsidP="00771B0D">
      <w:pPr>
        <w:widowControl w:val="0"/>
        <w:tabs>
          <w:tab w:val="left" w:pos="426"/>
        </w:tabs>
        <w:suppressAutoHyphens/>
        <w:autoSpaceDN w:val="0"/>
        <w:spacing w:after="0" w:line="360" w:lineRule="auto"/>
        <w:jc w:val="both"/>
        <w:rPr>
          <w:rFonts w:ascii="Times New Roman" w:eastAsia="Calibri" w:hAnsi="Times New Roman" w:cs="Times New Roman"/>
          <w:kern w:val="3"/>
          <w:sz w:val="20"/>
          <w:szCs w:val="20"/>
          <w:lang w:bidi="en-US"/>
        </w:rPr>
      </w:pPr>
    </w:p>
    <w:p w14:paraId="7652FB70" w14:textId="77777777" w:rsidR="00771B0D" w:rsidRPr="00771B0D" w:rsidRDefault="00771B0D" w:rsidP="00771B0D">
      <w:pPr>
        <w:widowControl w:val="0"/>
        <w:tabs>
          <w:tab w:val="left" w:pos="2400"/>
        </w:tabs>
        <w:suppressAutoHyphens/>
        <w:autoSpaceDN w:val="0"/>
        <w:spacing w:after="0"/>
        <w:rPr>
          <w:rFonts w:ascii="Times New Roman" w:eastAsia="Times New Roman" w:hAnsi="Times New Roman" w:cs="Times New Roman"/>
          <w:kern w:val="3"/>
          <w:sz w:val="20"/>
          <w:szCs w:val="20"/>
          <w:lang w:bidi="en-US"/>
        </w:rPr>
      </w:pPr>
      <w:r w:rsidRPr="00771B0D">
        <w:rPr>
          <w:rFonts w:ascii="Times New Roman" w:eastAsia="Times New Roman" w:hAnsi="Times New Roman" w:cs="Times New Roman"/>
          <w:kern w:val="3"/>
          <w:sz w:val="20"/>
          <w:szCs w:val="20"/>
          <w:lang w:bidi="en-US"/>
        </w:rPr>
        <w:t>Ja niżej podpisany(a)</w:t>
      </w:r>
    </w:p>
    <w:p w14:paraId="6884F591" w14:textId="77777777" w:rsidR="00771B0D" w:rsidRPr="00771B0D" w:rsidRDefault="00771B0D" w:rsidP="00771B0D">
      <w:pPr>
        <w:widowControl w:val="0"/>
        <w:tabs>
          <w:tab w:val="left" w:pos="2400"/>
        </w:tabs>
        <w:suppressAutoHyphens/>
        <w:autoSpaceDN w:val="0"/>
        <w:spacing w:after="0"/>
        <w:rPr>
          <w:rFonts w:ascii="Times New Roman" w:eastAsia="Calibri" w:hAnsi="Times New Roman" w:cs="Times New Roman"/>
          <w:kern w:val="3"/>
          <w:sz w:val="20"/>
          <w:szCs w:val="20"/>
          <w:lang w:bidi="en-US"/>
        </w:rPr>
      </w:pPr>
    </w:p>
    <w:p w14:paraId="4FCD9B82" w14:textId="77777777" w:rsidR="00771B0D" w:rsidRPr="00771B0D" w:rsidRDefault="00771B0D" w:rsidP="00771B0D">
      <w:pPr>
        <w:widowControl w:val="0"/>
        <w:tabs>
          <w:tab w:val="left" w:pos="2400"/>
        </w:tabs>
        <w:suppressAutoHyphens/>
        <w:autoSpaceDN w:val="0"/>
        <w:spacing w:after="0"/>
        <w:rPr>
          <w:rFonts w:ascii="Times New Roman" w:eastAsia="Times New Roman" w:hAnsi="Times New Roman" w:cs="Times New Roman"/>
          <w:kern w:val="3"/>
          <w:sz w:val="20"/>
          <w:szCs w:val="20"/>
          <w:lang w:bidi="en-US"/>
        </w:rPr>
      </w:pPr>
      <w:r w:rsidRPr="00771B0D">
        <w:rPr>
          <w:rFonts w:ascii="Times New Roman" w:eastAsia="Times New Roman" w:hAnsi="Times New Roman" w:cs="Times New Roman"/>
          <w:kern w:val="3"/>
          <w:sz w:val="20"/>
          <w:szCs w:val="20"/>
          <w:lang w:bidi="en-US"/>
        </w:rPr>
        <w:t>…………………………………………………………………………………………………..</w:t>
      </w:r>
    </w:p>
    <w:p w14:paraId="1DD3B048" w14:textId="77777777" w:rsidR="00771B0D" w:rsidRPr="00771B0D" w:rsidRDefault="00771B0D" w:rsidP="00771B0D">
      <w:pPr>
        <w:widowControl w:val="0"/>
        <w:tabs>
          <w:tab w:val="left" w:pos="2400"/>
        </w:tabs>
        <w:suppressAutoHyphens/>
        <w:autoSpaceDN w:val="0"/>
        <w:spacing w:after="0"/>
        <w:rPr>
          <w:rFonts w:ascii="Times New Roman" w:eastAsia="Calibri" w:hAnsi="Times New Roman" w:cs="Times New Roman"/>
          <w:kern w:val="3"/>
          <w:sz w:val="20"/>
          <w:szCs w:val="20"/>
          <w:lang w:bidi="en-US"/>
        </w:rPr>
      </w:pPr>
    </w:p>
    <w:p w14:paraId="5D1E7CC4" w14:textId="77777777" w:rsidR="00771B0D" w:rsidRPr="00771B0D" w:rsidRDefault="00771B0D" w:rsidP="00771B0D">
      <w:pPr>
        <w:widowControl w:val="0"/>
        <w:suppressAutoHyphens/>
        <w:autoSpaceDN w:val="0"/>
        <w:spacing w:after="0"/>
        <w:jc w:val="both"/>
        <w:rPr>
          <w:rFonts w:ascii="Times New Roman" w:eastAsia="Segoe UI" w:hAnsi="Times New Roman" w:cs="Times New Roman"/>
          <w:kern w:val="3"/>
          <w:sz w:val="20"/>
          <w:szCs w:val="20"/>
          <w:lang w:bidi="en-US"/>
        </w:rPr>
      </w:pPr>
      <w:r w:rsidRPr="00771B0D">
        <w:rPr>
          <w:rFonts w:ascii="Times New Roman" w:eastAsia="Times New Roman" w:hAnsi="Times New Roman" w:cs="Times New Roman"/>
          <w:b/>
          <w:kern w:val="3"/>
          <w:sz w:val="20"/>
          <w:szCs w:val="20"/>
          <w:lang w:bidi="en-US"/>
        </w:rPr>
        <w:t xml:space="preserve">oświadczam, że </w:t>
      </w:r>
      <w:r w:rsidRPr="00771B0D">
        <w:rPr>
          <w:rFonts w:ascii="Times New Roman" w:eastAsia="Times New Roman" w:hAnsi="Times New Roman" w:cs="Times New Roman"/>
          <w:kern w:val="3"/>
          <w:sz w:val="20"/>
          <w:szCs w:val="20"/>
          <w:lang w:bidi="en-US"/>
        </w:rPr>
        <w:t>Wykonawca jest/nie jest* powiązany osobowo lub kapitałowo z Zamawiającym. Przez powiązania osobowe lub kapitałowe rozumie się wzajemne powiązania pomiędzy</w:t>
      </w:r>
      <w:r w:rsidRPr="00771B0D">
        <w:rPr>
          <w:rFonts w:ascii="Times New Roman" w:eastAsia="Times New Roman" w:hAnsi="Times New Roman" w:cs="Times New Roman"/>
          <w:kern w:val="3"/>
          <w:sz w:val="20"/>
          <w:szCs w:val="20"/>
          <w:lang w:bidi="en-US"/>
        </w:rPr>
        <w:br/>
        <w:t>Zamawiającym lub osobami upoważnionymi do zaciągania zobowiązań w imieniu Zamawiającego</w:t>
      </w:r>
      <w:r w:rsidRPr="00771B0D">
        <w:rPr>
          <w:rFonts w:ascii="Times New Roman" w:eastAsia="Times New Roman" w:hAnsi="Times New Roman" w:cs="Times New Roman"/>
          <w:kern w:val="3"/>
          <w:sz w:val="20"/>
          <w:szCs w:val="20"/>
          <w:lang w:bidi="en-US"/>
        </w:rPr>
        <w:br/>
        <w:t>lub osobami wykonującymi w imieniu Zamawiającego czynności związane z przygotowaniem</w:t>
      </w:r>
      <w:r w:rsidRPr="00771B0D">
        <w:rPr>
          <w:rFonts w:ascii="Times New Roman" w:eastAsia="Times New Roman" w:hAnsi="Times New Roman" w:cs="Times New Roman"/>
          <w:kern w:val="3"/>
          <w:sz w:val="20"/>
          <w:szCs w:val="20"/>
          <w:lang w:bidi="en-US"/>
        </w:rPr>
        <w:br/>
        <w:t>i przeprowadzeniem procedury wyboru Wykonawcy a Wykonawcą, polegające w szczególności na:</w:t>
      </w:r>
    </w:p>
    <w:p w14:paraId="75A55766" w14:textId="77777777" w:rsidR="00771B0D" w:rsidRPr="00771B0D" w:rsidRDefault="00771B0D" w:rsidP="00771B0D">
      <w:pPr>
        <w:widowControl w:val="0"/>
        <w:tabs>
          <w:tab w:val="left" w:pos="568"/>
        </w:tabs>
        <w:suppressAutoHyphens/>
        <w:autoSpaceDN w:val="0"/>
        <w:spacing w:after="0"/>
        <w:ind w:left="426" w:hanging="426"/>
        <w:jc w:val="both"/>
        <w:rPr>
          <w:rFonts w:ascii="Times New Roman" w:eastAsia="Times New Roman" w:hAnsi="Times New Roman" w:cs="Times New Roman"/>
          <w:kern w:val="3"/>
          <w:sz w:val="20"/>
          <w:szCs w:val="20"/>
          <w:lang w:bidi="en-US"/>
        </w:rPr>
      </w:pPr>
      <w:r w:rsidRPr="00771B0D">
        <w:rPr>
          <w:rFonts w:ascii="Times New Roman" w:eastAsia="Times New Roman" w:hAnsi="Times New Roman" w:cs="Times New Roman"/>
          <w:kern w:val="3"/>
          <w:sz w:val="20"/>
          <w:szCs w:val="20"/>
          <w:lang w:bidi="en-US"/>
        </w:rPr>
        <w:t>a)</w:t>
      </w:r>
      <w:r w:rsidRPr="00771B0D">
        <w:rPr>
          <w:rFonts w:ascii="Times New Roman" w:eastAsia="Times New Roman" w:hAnsi="Times New Roman" w:cs="Times New Roman"/>
          <w:kern w:val="3"/>
          <w:sz w:val="20"/>
          <w:szCs w:val="20"/>
          <w:lang w:bidi="en-US"/>
        </w:rPr>
        <w:tab/>
        <w:t>uczestniczeniu w spółce jako wspólnik spółki cywilnej lub spółki osobowej;</w:t>
      </w:r>
    </w:p>
    <w:p w14:paraId="6316C8FB" w14:textId="77777777" w:rsidR="00771B0D" w:rsidRPr="00771B0D" w:rsidRDefault="00771B0D" w:rsidP="00771B0D">
      <w:pPr>
        <w:widowControl w:val="0"/>
        <w:tabs>
          <w:tab w:val="left" w:pos="568"/>
        </w:tabs>
        <w:suppressAutoHyphens/>
        <w:autoSpaceDN w:val="0"/>
        <w:spacing w:after="0"/>
        <w:ind w:left="426" w:hanging="426"/>
        <w:jc w:val="both"/>
        <w:rPr>
          <w:rFonts w:ascii="Times New Roman" w:eastAsia="Times New Roman" w:hAnsi="Times New Roman" w:cs="Times New Roman"/>
          <w:kern w:val="3"/>
          <w:sz w:val="20"/>
          <w:szCs w:val="20"/>
          <w:lang w:bidi="en-US"/>
        </w:rPr>
      </w:pPr>
      <w:r w:rsidRPr="00771B0D">
        <w:rPr>
          <w:rFonts w:ascii="Times New Roman" w:eastAsia="Times New Roman" w:hAnsi="Times New Roman" w:cs="Times New Roman"/>
          <w:kern w:val="3"/>
          <w:sz w:val="20"/>
          <w:szCs w:val="20"/>
          <w:lang w:bidi="en-US"/>
        </w:rPr>
        <w:t>b)</w:t>
      </w:r>
      <w:r w:rsidRPr="00771B0D">
        <w:rPr>
          <w:rFonts w:ascii="Times New Roman" w:eastAsia="Times New Roman" w:hAnsi="Times New Roman" w:cs="Times New Roman"/>
          <w:kern w:val="3"/>
          <w:sz w:val="20"/>
          <w:szCs w:val="20"/>
          <w:lang w:bidi="en-US"/>
        </w:rPr>
        <w:tab/>
        <w:t>posiadaniu co najmniej 10% udziałów lub akcji;</w:t>
      </w:r>
    </w:p>
    <w:p w14:paraId="7C2938CB" w14:textId="77777777" w:rsidR="00771B0D" w:rsidRPr="00771B0D" w:rsidRDefault="00771B0D" w:rsidP="00771B0D">
      <w:pPr>
        <w:widowControl w:val="0"/>
        <w:tabs>
          <w:tab w:val="left" w:pos="568"/>
        </w:tabs>
        <w:suppressAutoHyphens/>
        <w:autoSpaceDN w:val="0"/>
        <w:spacing w:after="0"/>
        <w:ind w:left="426" w:hanging="426"/>
        <w:jc w:val="both"/>
        <w:rPr>
          <w:rFonts w:ascii="Times New Roman" w:eastAsia="Times New Roman" w:hAnsi="Times New Roman" w:cs="Times New Roman"/>
          <w:kern w:val="3"/>
          <w:sz w:val="20"/>
          <w:szCs w:val="20"/>
          <w:lang w:bidi="en-US"/>
        </w:rPr>
      </w:pPr>
      <w:r w:rsidRPr="00771B0D">
        <w:rPr>
          <w:rFonts w:ascii="Times New Roman" w:eastAsia="Times New Roman" w:hAnsi="Times New Roman" w:cs="Times New Roman"/>
          <w:kern w:val="3"/>
          <w:sz w:val="20"/>
          <w:szCs w:val="20"/>
          <w:lang w:bidi="en-US"/>
        </w:rPr>
        <w:t>c)</w:t>
      </w:r>
      <w:r w:rsidRPr="00771B0D">
        <w:rPr>
          <w:rFonts w:ascii="Times New Roman" w:eastAsia="Times New Roman" w:hAnsi="Times New Roman" w:cs="Times New Roman"/>
          <w:kern w:val="3"/>
          <w:sz w:val="20"/>
          <w:szCs w:val="20"/>
          <w:lang w:bidi="en-US"/>
        </w:rPr>
        <w:tab/>
        <w:t xml:space="preserve">pełnieniu funkcji członka organu nadzorczego lub zarządzającego, </w:t>
      </w:r>
      <w:proofErr w:type="gramStart"/>
      <w:r w:rsidRPr="00771B0D">
        <w:rPr>
          <w:rFonts w:ascii="Times New Roman" w:eastAsia="Times New Roman" w:hAnsi="Times New Roman" w:cs="Times New Roman"/>
          <w:kern w:val="3"/>
          <w:sz w:val="20"/>
          <w:szCs w:val="20"/>
          <w:lang w:bidi="en-US"/>
        </w:rPr>
        <w:t>prokurenta,  pełnomocnika</w:t>
      </w:r>
      <w:proofErr w:type="gramEnd"/>
      <w:r w:rsidRPr="00771B0D">
        <w:rPr>
          <w:rFonts w:ascii="Times New Roman" w:eastAsia="Times New Roman" w:hAnsi="Times New Roman" w:cs="Times New Roman"/>
          <w:kern w:val="3"/>
          <w:sz w:val="20"/>
          <w:szCs w:val="20"/>
          <w:lang w:bidi="en-US"/>
        </w:rPr>
        <w:t>;</w:t>
      </w:r>
    </w:p>
    <w:p w14:paraId="5474CE5D" w14:textId="77777777" w:rsidR="00771B0D" w:rsidRPr="00771B0D" w:rsidRDefault="00771B0D" w:rsidP="00771B0D">
      <w:pPr>
        <w:widowControl w:val="0"/>
        <w:tabs>
          <w:tab w:val="left" w:pos="142"/>
          <w:tab w:val="left" w:pos="426"/>
        </w:tabs>
        <w:suppressAutoHyphens/>
        <w:autoSpaceDN w:val="0"/>
        <w:spacing w:after="0"/>
        <w:jc w:val="both"/>
        <w:rPr>
          <w:rFonts w:ascii="Times New Roman" w:eastAsia="Times New Roman" w:hAnsi="Times New Roman" w:cs="Times New Roman"/>
          <w:kern w:val="3"/>
          <w:sz w:val="20"/>
          <w:szCs w:val="20"/>
          <w:lang w:bidi="en-US"/>
        </w:rPr>
      </w:pPr>
      <w:r w:rsidRPr="00771B0D">
        <w:rPr>
          <w:rFonts w:ascii="Times New Roman" w:eastAsia="Times New Roman" w:hAnsi="Times New Roman" w:cs="Times New Roman"/>
          <w:kern w:val="3"/>
          <w:sz w:val="20"/>
          <w:szCs w:val="20"/>
          <w:lang w:bidi="en-US"/>
        </w:rPr>
        <w:t>d)</w:t>
      </w:r>
      <w:r w:rsidRPr="00771B0D">
        <w:rPr>
          <w:rFonts w:ascii="Times New Roman" w:eastAsia="Times New Roman" w:hAnsi="Times New Roman" w:cs="Times New Roman"/>
          <w:kern w:val="3"/>
          <w:sz w:val="20"/>
          <w:szCs w:val="20"/>
          <w:lang w:bidi="en-US"/>
        </w:rPr>
        <w:tab/>
        <w:t>pozostawaniu w związku małżeńskim, w stosunku pokrewieństwa lub powinowactwa</w:t>
      </w:r>
      <w:r w:rsidRPr="00771B0D">
        <w:rPr>
          <w:rFonts w:ascii="Times New Roman" w:eastAsia="Times New Roman" w:hAnsi="Times New Roman" w:cs="Times New Roman"/>
          <w:kern w:val="3"/>
          <w:sz w:val="20"/>
          <w:szCs w:val="20"/>
          <w:lang w:bidi="en-US"/>
        </w:rPr>
        <w:br/>
        <w:t>w linii prostej (rodzice, dzieci, wnuki, teściowie, zięć, synowa), w stosunku pokrewieństwa</w:t>
      </w:r>
      <w:r w:rsidRPr="00771B0D">
        <w:rPr>
          <w:rFonts w:ascii="Times New Roman" w:eastAsia="Times New Roman" w:hAnsi="Times New Roman" w:cs="Times New Roman"/>
          <w:kern w:val="3"/>
          <w:sz w:val="20"/>
          <w:szCs w:val="20"/>
          <w:lang w:bidi="en-US"/>
        </w:rPr>
        <w:br/>
        <w:t>lub powinowactwa w linii bocznej do drugiego stopnia (rodzeństwo, krewni małżonka/i)</w:t>
      </w:r>
      <w:r w:rsidRPr="00771B0D">
        <w:rPr>
          <w:rFonts w:ascii="Times New Roman" w:eastAsia="Times New Roman" w:hAnsi="Times New Roman" w:cs="Times New Roman"/>
          <w:kern w:val="3"/>
          <w:sz w:val="20"/>
          <w:szCs w:val="20"/>
          <w:lang w:bidi="en-US"/>
        </w:rPr>
        <w:br/>
        <w:t>lub pozostawania w stosunku przysposobienia, opieki lub kurateli.</w:t>
      </w:r>
      <w:r w:rsidRPr="00771B0D">
        <w:rPr>
          <w:rFonts w:ascii="Times New Roman" w:eastAsia="Times New Roman" w:hAnsi="Times New Roman" w:cs="Times New Roman"/>
          <w:kern w:val="3"/>
          <w:sz w:val="20"/>
          <w:szCs w:val="20"/>
          <w:lang w:bidi="en-US"/>
        </w:rPr>
        <w:tab/>
      </w:r>
      <w:r w:rsidRPr="00771B0D">
        <w:rPr>
          <w:rFonts w:ascii="Times New Roman" w:eastAsia="Times New Roman" w:hAnsi="Times New Roman" w:cs="Times New Roman"/>
          <w:kern w:val="3"/>
          <w:sz w:val="20"/>
          <w:szCs w:val="20"/>
          <w:lang w:bidi="en-US"/>
        </w:rPr>
        <w:tab/>
      </w:r>
    </w:p>
    <w:p w14:paraId="201DA120" w14:textId="77777777" w:rsidR="00771B0D" w:rsidRPr="00771B0D" w:rsidRDefault="00771B0D" w:rsidP="00771B0D">
      <w:pPr>
        <w:widowControl w:val="0"/>
        <w:tabs>
          <w:tab w:val="left" w:pos="142"/>
          <w:tab w:val="left" w:pos="426"/>
        </w:tabs>
        <w:suppressAutoHyphens/>
        <w:autoSpaceDN w:val="0"/>
        <w:spacing w:after="0"/>
        <w:jc w:val="both"/>
        <w:rPr>
          <w:rFonts w:ascii="Times New Roman" w:eastAsia="Calibri" w:hAnsi="Times New Roman" w:cs="Times New Roman"/>
          <w:kern w:val="3"/>
          <w:sz w:val="20"/>
          <w:szCs w:val="20"/>
          <w:lang w:bidi="en-US"/>
        </w:rPr>
      </w:pPr>
    </w:p>
    <w:p w14:paraId="2BBB0C36" w14:textId="77777777" w:rsidR="00771B0D" w:rsidRPr="00771B0D" w:rsidRDefault="00771B0D" w:rsidP="00771B0D">
      <w:pPr>
        <w:widowControl w:val="0"/>
        <w:tabs>
          <w:tab w:val="left" w:pos="142"/>
          <w:tab w:val="left" w:pos="426"/>
        </w:tabs>
        <w:suppressAutoHyphens/>
        <w:autoSpaceDN w:val="0"/>
        <w:spacing w:after="0"/>
        <w:jc w:val="both"/>
        <w:rPr>
          <w:rFonts w:ascii="Times New Roman" w:eastAsia="Calibri" w:hAnsi="Times New Roman" w:cs="Times New Roman"/>
          <w:kern w:val="3"/>
          <w:sz w:val="20"/>
          <w:szCs w:val="20"/>
          <w:lang w:bidi="en-US"/>
        </w:rPr>
      </w:pPr>
    </w:p>
    <w:p w14:paraId="41D04750" w14:textId="77777777" w:rsidR="00771B0D" w:rsidRPr="00771B0D" w:rsidRDefault="00771B0D" w:rsidP="00771B0D">
      <w:pPr>
        <w:widowControl w:val="0"/>
        <w:tabs>
          <w:tab w:val="left" w:pos="142"/>
          <w:tab w:val="left" w:pos="426"/>
        </w:tabs>
        <w:suppressAutoHyphens/>
        <w:autoSpaceDN w:val="0"/>
        <w:spacing w:after="0"/>
        <w:jc w:val="both"/>
        <w:rPr>
          <w:rFonts w:ascii="Times New Roman" w:eastAsia="Calibri" w:hAnsi="Times New Roman" w:cs="Times New Roman"/>
          <w:kern w:val="3"/>
          <w:sz w:val="20"/>
          <w:szCs w:val="20"/>
          <w:lang w:bidi="en-US"/>
        </w:rPr>
      </w:pPr>
    </w:p>
    <w:p w14:paraId="6E4C9DC7" w14:textId="77777777" w:rsidR="00771B0D" w:rsidRPr="00771B0D" w:rsidRDefault="00771B0D" w:rsidP="00771B0D">
      <w:pPr>
        <w:widowControl w:val="0"/>
        <w:tabs>
          <w:tab w:val="left" w:pos="142"/>
          <w:tab w:val="left" w:pos="426"/>
        </w:tabs>
        <w:suppressAutoHyphens/>
        <w:autoSpaceDN w:val="0"/>
        <w:spacing w:after="0"/>
        <w:jc w:val="both"/>
        <w:rPr>
          <w:rFonts w:ascii="Times New Roman" w:eastAsia="Calibri" w:hAnsi="Times New Roman" w:cs="Times New Roman"/>
          <w:kern w:val="3"/>
          <w:sz w:val="20"/>
          <w:szCs w:val="20"/>
          <w:lang w:bidi="en-US"/>
        </w:rPr>
      </w:pPr>
    </w:p>
    <w:p w14:paraId="0C4DD3B5" w14:textId="77777777" w:rsidR="00771B0D" w:rsidRPr="00771B0D" w:rsidRDefault="00771B0D" w:rsidP="00771B0D">
      <w:pPr>
        <w:widowControl w:val="0"/>
        <w:tabs>
          <w:tab w:val="left" w:pos="142"/>
          <w:tab w:val="left" w:pos="426"/>
        </w:tabs>
        <w:suppressAutoHyphens/>
        <w:autoSpaceDN w:val="0"/>
        <w:spacing w:after="0"/>
        <w:jc w:val="both"/>
        <w:rPr>
          <w:rFonts w:ascii="Times New Roman" w:eastAsia="Calibri" w:hAnsi="Times New Roman" w:cs="Times New Roman"/>
          <w:kern w:val="3"/>
          <w:sz w:val="20"/>
          <w:szCs w:val="20"/>
          <w:lang w:bidi="en-US"/>
        </w:rPr>
      </w:pPr>
    </w:p>
    <w:p w14:paraId="20BF7656" w14:textId="77777777" w:rsidR="00771B0D" w:rsidRPr="00771B0D" w:rsidRDefault="00771B0D" w:rsidP="00771B0D">
      <w:pPr>
        <w:widowControl w:val="0"/>
        <w:tabs>
          <w:tab w:val="left" w:pos="142"/>
          <w:tab w:val="left" w:pos="426"/>
        </w:tabs>
        <w:suppressAutoHyphens/>
        <w:autoSpaceDN w:val="0"/>
        <w:spacing w:after="0"/>
        <w:jc w:val="both"/>
        <w:rPr>
          <w:rFonts w:ascii="Times New Roman" w:eastAsia="Calibri" w:hAnsi="Times New Roman" w:cs="Times New Roman"/>
          <w:kern w:val="3"/>
          <w:sz w:val="20"/>
          <w:szCs w:val="20"/>
          <w:lang w:bidi="en-US"/>
        </w:rPr>
      </w:pPr>
    </w:p>
    <w:p w14:paraId="6C2B81D4" w14:textId="77777777" w:rsidR="00771B0D" w:rsidRPr="00771B0D" w:rsidRDefault="00771B0D" w:rsidP="00771B0D">
      <w:pPr>
        <w:widowControl w:val="0"/>
        <w:tabs>
          <w:tab w:val="left" w:pos="142"/>
          <w:tab w:val="left" w:pos="426"/>
        </w:tabs>
        <w:suppressAutoHyphens/>
        <w:autoSpaceDN w:val="0"/>
        <w:spacing w:after="0"/>
        <w:jc w:val="both"/>
        <w:rPr>
          <w:rFonts w:ascii="Times New Roman" w:eastAsia="Calibri" w:hAnsi="Times New Roman" w:cs="Times New Roman"/>
          <w:kern w:val="3"/>
          <w:sz w:val="20"/>
          <w:szCs w:val="20"/>
          <w:lang w:bidi="en-US"/>
        </w:rPr>
      </w:pPr>
    </w:p>
    <w:p w14:paraId="5C2091E2" w14:textId="77777777" w:rsidR="00771B0D" w:rsidRPr="00771B0D" w:rsidRDefault="00771B0D" w:rsidP="00771B0D">
      <w:pPr>
        <w:widowControl w:val="0"/>
        <w:tabs>
          <w:tab w:val="left" w:pos="142"/>
          <w:tab w:val="left" w:pos="426"/>
        </w:tabs>
        <w:suppressAutoHyphens/>
        <w:autoSpaceDN w:val="0"/>
        <w:spacing w:after="0"/>
        <w:jc w:val="both"/>
        <w:rPr>
          <w:rFonts w:ascii="Times New Roman" w:eastAsia="Calibri" w:hAnsi="Times New Roman" w:cs="Times New Roman"/>
          <w:kern w:val="3"/>
          <w:sz w:val="20"/>
          <w:szCs w:val="20"/>
          <w:lang w:bidi="en-US"/>
        </w:rPr>
      </w:pPr>
    </w:p>
    <w:p w14:paraId="68896C48" w14:textId="77777777" w:rsidR="00771B0D" w:rsidRPr="00771B0D" w:rsidRDefault="00771B0D" w:rsidP="00771B0D">
      <w:pPr>
        <w:widowControl w:val="0"/>
        <w:tabs>
          <w:tab w:val="left" w:pos="426"/>
        </w:tabs>
        <w:suppressAutoHyphens/>
        <w:autoSpaceDN w:val="0"/>
        <w:spacing w:after="0"/>
        <w:jc w:val="both"/>
        <w:rPr>
          <w:rFonts w:ascii="Times New Roman" w:eastAsia="Segoe UI" w:hAnsi="Times New Roman" w:cs="Times New Roman"/>
          <w:kern w:val="3"/>
          <w:sz w:val="20"/>
          <w:szCs w:val="20"/>
          <w:lang w:bidi="en-US"/>
        </w:rPr>
      </w:pPr>
      <w:r w:rsidRPr="00771B0D">
        <w:rPr>
          <w:rFonts w:ascii="Times New Roman" w:eastAsia="Calibri" w:hAnsi="Times New Roman" w:cs="Times New Roman"/>
          <w:kern w:val="3"/>
          <w:sz w:val="20"/>
          <w:szCs w:val="20"/>
          <w:lang w:bidi="en-US"/>
        </w:rPr>
        <w:t>...............................................</w:t>
      </w:r>
      <w:r w:rsidRPr="00771B0D">
        <w:rPr>
          <w:rFonts w:ascii="Times New Roman" w:eastAsia="Calibri" w:hAnsi="Times New Roman" w:cs="Times New Roman"/>
          <w:kern w:val="3"/>
          <w:sz w:val="20"/>
          <w:szCs w:val="20"/>
          <w:lang w:bidi="en-US"/>
        </w:rPr>
        <w:tab/>
      </w:r>
      <w:r w:rsidRPr="00771B0D">
        <w:rPr>
          <w:rFonts w:ascii="Times New Roman" w:eastAsia="Calibri" w:hAnsi="Times New Roman" w:cs="Times New Roman"/>
          <w:kern w:val="3"/>
          <w:sz w:val="20"/>
          <w:szCs w:val="20"/>
          <w:lang w:bidi="en-US"/>
        </w:rPr>
        <w:tab/>
      </w:r>
      <w:r w:rsidRPr="00771B0D">
        <w:rPr>
          <w:rFonts w:ascii="Times New Roman" w:eastAsia="Calibri" w:hAnsi="Times New Roman" w:cs="Times New Roman"/>
          <w:kern w:val="3"/>
          <w:sz w:val="20"/>
          <w:szCs w:val="20"/>
          <w:lang w:bidi="en-US"/>
        </w:rPr>
        <w:tab/>
      </w:r>
      <w:r w:rsidRPr="00771B0D">
        <w:rPr>
          <w:rFonts w:ascii="Times New Roman" w:eastAsia="Calibri" w:hAnsi="Times New Roman" w:cs="Times New Roman"/>
          <w:kern w:val="3"/>
          <w:sz w:val="20"/>
          <w:szCs w:val="20"/>
          <w:lang w:bidi="en-US"/>
        </w:rPr>
        <w:tab/>
      </w:r>
      <w:r w:rsidRPr="00771B0D">
        <w:rPr>
          <w:rFonts w:ascii="Times New Roman" w:eastAsia="Calibri" w:hAnsi="Times New Roman" w:cs="Times New Roman"/>
          <w:kern w:val="3"/>
          <w:sz w:val="20"/>
          <w:szCs w:val="20"/>
          <w:lang w:bidi="en-US"/>
        </w:rPr>
        <w:tab/>
      </w:r>
      <w:r w:rsidRPr="00771B0D">
        <w:rPr>
          <w:rFonts w:ascii="Times New Roman" w:eastAsia="Calibri" w:hAnsi="Times New Roman" w:cs="Times New Roman"/>
          <w:kern w:val="3"/>
          <w:sz w:val="20"/>
          <w:szCs w:val="20"/>
          <w:lang w:bidi="en-US"/>
        </w:rPr>
        <w:tab/>
        <w:t>...............................................</w:t>
      </w:r>
      <w:r w:rsidRPr="00771B0D">
        <w:rPr>
          <w:rFonts w:ascii="Times New Roman" w:eastAsia="Calibri" w:hAnsi="Times New Roman" w:cs="Times New Roman"/>
          <w:kern w:val="3"/>
          <w:sz w:val="20"/>
          <w:szCs w:val="20"/>
          <w:lang w:bidi="en-US"/>
        </w:rPr>
        <w:br/>
      </w:r>
      <w:r w:rsidRPr="00771B0D">
        <w:rPr>
          <w:rFonts w:ascii="Times New Roman" w:eastAsia="Calibri" w:hAnsi="Times New Roman" w:cs="Times New Roman"/>
          <w:bCs/>
          <w:kern w:val="3"/>
          <w:sz w:val="20"/>
          <w:szCs w:val="20"/>
          <w:lang w:bidi="en-US"/>
        </w:rPr>
        <w:t>Miejscowość, data</w:t>
      </w:r>
      <w:r w:rsidRPr="00771B0D">
        <w:rPr>
          <w:rFonts w:ascii="Times New Roman" w:eastAsia="Calibri" w:hAnsi="Times New Roman" w:cs="Times New Roman"/>
          <w:b/>
          <w:bCs/>
          <w:kern w:val="3"/>
          <w:sz w:val="20"/>
          <w:szCs w:val="20"/>
          <w:lang w:bidi="en-US"/>
        </w:rPr>
        <w:tab/>
      </w:r>
      <w:r w:rsidRPr="00771B0D">
        <w:rPr>
          <w:rFonts w:ascii="Times New Roman" w:eastAsia="Calibri" w:hAnsi="Times New Roman" w:cs="Times New Roman"/>
          <w:b/>
          <w:bCs/>
          <w:kern w:val="3"/>
          <w:sz w:val="20"/>
          <w:szCs w:val="20"/>
          <w:lang w:bidi="en-US"/>
        </w:rPr>
        <w:tab/>
      </w:r>
      <w:r w:rsidRPr="00771B0D">
        <w:rPr>
          <w:rFonts w:ascii="Times New Roman" w:eastAsia="Calibri" w:hAnsi="Times New Roman" w:cs="Times New Roman"/>
          <w:b/>
          <w:bCs/>
          <w:kern w:val="3"/>
          <w:sz w:val="20"/>
          <w:szCs w:val="20"/>
          <w:lang w:bidi="en-US"/>
        </w:rPr>
        <w:tab/>
      </w:r>
      <w:r w:rsidRPr="00771B0D">
        <w:rPr>
          <w:rFonts w:ascii="Times New Roman" w:eastAsia="Calibri" w:hAnsi="Times New Roman" w:cs="Times New Roman"/>
          <w:b/>
          <w:bCs/>
          <w:kern w:val="3"/>
          <w:sz w:val="20"/>
          <w:szCs w:val="20"/>
          <w:lang w:bidi="en-US"/>
        </w:rPr>
        <w:tab/>
        <w:t xml:space="preserve">                 </w:t>
      </w:r>
      <w:r w:rsidRPr="00771B0D">
        <w:rPr>
          <w:rFonts w:ascii="Times New Roman" w:eastAsia="Calibri" w:hAnsi="Times New Roman" w:cs="Times New Roman"/>
          <w:b/>
          <w:bCs/>
          <w:kern w:val="3"/>
          <w:sz w:val="20"/>
          <w:szCs w:val="20"/>
          <w:lang w:bidi="en-US"/>
        </w:rPr>
        <w:tab/>
      </w:r>
      <w:r w:rsidRPr="00771B0D">
        <w:rPr>
          <w:rFonts w:ascii="Times New Roman" w:eastAsia="Calibri" w:hAnsi="Times New Roman" w:cs="Times New Roman"/>
          <w:b/>
          <w:bCs/>
          <w:kern w:val="3"/>
          <w:sz w:val="20"/>
          <w:szCs w:val="20"/>
          <w:lang w:bidi="en-US"/>
        </w:rPr>
        <w:tab/>
        <w:t xml:space="preserve"> </w:t>
      </w:r>
      <w:r w:rsidRPr="00771B0D">
        <w:rPr>
          <w:rFonts w:ascii="Times New Roman" w:eastAsia="Calibri" w:hAnsi="Times New Roman" w:cs="Times New Roman"/>
          <w:bCs/>
          <w:kern w:val="3"/>
          <w:sz w:val="20"/>
          <w:szCs w:val="20"/>
          <w:lang w:bidi="en-US"/>
        </w:rPr>
        <w:t>Pieczęć i podpis Wykonawcy</w:t>
      </w:r>
    </w:p>
    <w:p w14:paraId="7B0BF68C" w14:textId="77777777" w:rsidR="00771B0D" w:rsidRPr="00771B0D" w:rsidRDefault="00771B0D" w:rsidP="00771B0D">
      <w:pPr>
        <w:widowControl w:val="0"/>
        <w:tabs>
          <w:tab w:val="left" w:pos="426"/>
        </w:tabs>
        <w:suppressAutoHyphens/>
        <w:autoSpaceDN w:val="0"/>
        <w:spacing w:after="0"/>
        <w:jc w:val="both"/>
        <w:rPr>
          <w:rFonts w:ascii="Times New Roman" w:eastAsia="Times New Roman" w:hAnsi="Times New Roman" w:cs="Times New Roman"/>
          <w:kern w:val="3"/>
          <w:sz w:val="20"/>
          <w:szCs w:val="20"/>
          <w:lang w:eastAsia="pl-PL" w:bidi="en-US"/>
        </w:rPr>
      </w:pPr>
      <w:r w:rsidRPr="00771B0D">
        <w:rPr>
          <w:rFonts w:ascii="Times New Roman" w:eastAsia="Times New Roman" w:hAnsi="Times New Roman" w:cs="Times New Roman"/>
          <w:kern w:val="3"/>
          <w:sz w:val="20"/>
          <w:szCs w:val="20"/>
          <w:lang w:eastAsia="pl-PL" w:bidi="en-US"/>
        </w:rPr>
        <w:br/>
      </w:r>
    </w:p>
    <w:p w14:paraId="14FE4462" w14:textId="77777777" w:rsidR="00771B0D" w:rsidRPr="00771B0D" w:rsidRDefault="00771B0D" w:rsidP="00771B0D">
      <w:pPr>
        <w:widowControl w:val="0"/>
        <w:tabs>
          <w:tab w:val="left" w:pos="426"/>
        </w:tabs>
        <w:suppressAutoHyphens/>
        <w:autoSpaceDN w:val="0"/>
        <w:spacing w:after="0"/>
        <w:jc w:val="both"/>
        <w:rPr>
          <w:rFonts w:ascii="Times New Roman" w:eastAsia="Times New Roman" w:hAnsi="Times New Roman" w:cs="Times New Roman"/>
          <w:kern w:val="3"/>
          <w:sz w:val="20"/>
          <w:szCs w:val="20"/>
          <w:lang w:eastAsia="pl-PL" w:bidi="en-US"/>
        </w:rPr>
      </w:pPr>
      <w:r w:rsidRPr="00771B0D">
        <w:rPr>
          <w:rFonts w:ascii="Times New Roman" w:eastAsia="Times New Roman" w:hAnsi="Times New Roman" w:cs="Times New Roman"/>
          <w:kern w:val="3"/>
          <w:sz w:val="20"/>
          <w:szCs w:val="20"/>
          <w:lang w:eastAsia="pl-PL" w:bidi="en-US"/>
        </w:rPr>
        <w:t>* Niepotrzebne skreślić</w:t>
      </w:r>
    </w:p>
    <w:p w14:paraId="79923040" w14:textId="77777777" w:rsidR="00771B0D" w:rsidRPr="00771B0D" w:rsidRDefault="00771B0D" w:rsidP="00771B0D">
      <w:pPr>
        <w:spacing w:after="120" w:line="288" w:lineRule="auto"/>
        <w:contextualSpacing/>
        <w:jc w:val="center"/>
        <w:rPr>
          <w:rFonts w:ascii="Times New Roman" w:eastAsia="Times New Roman" w:hAnsi="Times New Roman" w:cs="Times New Roman"/>
          <w:sz w:val="20"/>
          <w:szCs w:val="20"/>
          <w:lang w:eastAsia="pl-PL"/>
        </w:rPr>
      </w:pPr>
    </w:p>
    <w:p w14:paraId="7852007B" w14:textId="77777777" w:rsidR="00771B0D" w:rsidRPr="00771B0D" w:rsidRDefault="00771B0D" w:rsidP="00771B0D">
      <w:pPr>
        <w:spacing w:after="0"/>
        <w:jc w:val="both"/>
        <w:rPr>
          <w:rFonts w:ascii="Times New Roman" w:eastAsia="Times New Roman" w:hAnsi="Times New Roman" w:cs="Times New Roman"/>
          <w:b/>
          <w:sz w:val="20"/>
          <w:szCs w:val="20"/>
          <w:lang w:eastAsia="pl-PL"/>
        </w:rPr>
      </w:pPr>
    </w:p>
    <w:p w14:paraId="7CE96AFC" w14:textId="77777777" w:rsidR="00771B0D" w:rsidRPr="00771B0D" w:rsidRDefault="00771B0D" w:rsidP="00771B0D">
      <w:pPr>
        <w:spacing w:after="0"/>
        <w:jc w:val="both"/>
        <w:rPr>
          <w:rFonts w:ascii="Times New Roman" w:eastAsia="Times New Roman" w:hAnsi="Times New Roman" w:cs="Times New Roman"/>
          <w:b/>
          <w:sz w:val="20"/>
          <w:szCs w:val="20"/>
          <w:lang w:eastAsia="pl-PL"/>
        </w:rPr>
      </w:pPr>
    </w:p>
    <w:p w14:paraId="21BA52F0" w14:textId="77777777" w:rsidR="00771B0D" w:rsidRPr="00771B0D" w:rsidRDefault="00771B0D" w:rsidP="00771B0D">
      <w:pPr>
        <w:spacing w:after="0"/>
        <w:jc w:val="both"/>
        <w:rPr>
          <w:rFonts w:ascii="Times New Roman" w:eastAsia="Times New Roman" w:hAnsi="Times New Roman" w:cs="Times New Roman"/>
          <w:b/>
          <w:sz w:val="20"/>
          <w:szCs w:val="20"/>
          <w:lang w:eastAsia="pl-PL"/>
        </w:rPr>
      </w:pPr>
    </w:p>
    <w:p w14:paraId="713FBD40" w14:textId="77777777" w:rsidR="00771B0D" w:rsidRPr="00771B0D" w:rsidRDefault="00771B0D" w:rsidP="00771B0D">
      <w:pPr>
        <w:spacing w:after="0" w:line="240" w:lineRule="auto"/>
        <w:jc w:val="both"/>
        <w:rPr>
          <w:rFonts w:ascii="Times New Roman" w:eastAsia="Times New Roman" w:hAnsi="Times New Roman" w:cs="Times New Roman"/>
          <w:sz w:val="20"/>
          <w:szCs w:val="20"/>
          <w:lang w:eastAsia="pl-PL"/>
        </w:rPr>
      </w:pPr>
    </w:p>
    <w:p w14:paraId="354C25EE" w14:textId="77777777" w:rsidR="00771B0D" w:rsidRPr="00771B0D" w:rsidRDefault="00771B0D" w:rsidP="00771B0D">
      <w:pPr>
        <w:spacing w:after="0" w:line="240" w:lineRule="auto"/>
        <w:jc w:val="both"/>
        <w:rPr>
          <w:rFonts w:ascii="Times New Roman" w:eastAsia="Times New Roman" w:hAnsi="Times New Roman" w:cs="Times New Roman"/>
          <w:sz w:val="20"/>
          <w:szCs w:val="20"/>
          <w:lang w:eastAsia="pl-PL"/>
        </w:rPr>
      </w:pPr>
    </w:p>
    <w:p w14:paraId="4557E1AB" w14:textId="77777777" w:rsidR="00771B0D" w:rsidRPr="00771B0D" w:rsidRDefault="00771B0D" w:rsidP="00771B0D">
      <w:pPr>
        <w:spacing w:after="0" w:line="240" w:lineRule="auto"/>
        <w:jc w:val="both"/>
        <w:rPr>
          <w:rFonts w:ascii="Times New Roman" w:eastAsia="Times New Roman" w:hAnsi="Times New Roman" w:cs="Times New Roman"/>
          <w:sz w:val="20"/>
          <w:szCs w:val="20"/>
          <w:lang w:eastAsia="pl-PL"/>
        </w:rPr>
      </w:pPr>
    </w:p>
    <w:p w14:paraId="57793E87" w14:textId="77777777" w:rsidR="00771B0D" w:rsidRPr="00771B0D" w:rsidRDefault="00771B0D" w:rsidP="00771B0D">
      <w:pPr>
        <w:spacing w:after="0" w:line="240" w:lineRule="auto"/>
        <w:jc w:val="both"/>
        <w:rPr>
          <w:rFonts w:ascii="Times New Roman" w:eastAsia="Times New Roman" w:hAnsi="Times New Roman" w:cs="Times New Roman"/>
          <w:sz w:val="20"/>
          <w:szCs w:val="20"/>
          <w:lang w:eastAsia="pl-PL"/>
        </w:rPr>
      </w:pPr>
    </w:p>
    <w:p w14:paraId="61609FFA" w14:textId="77777777" w:rsidR="00771B0D" w:rsidRPr="00771B0D" w:rsidRDefault="00771B0D" w:rsidP="00771B0D">
      <w:pPr>
        <w:spacing w:after="0" w:line="240" w:lineRule="auto"/>
        <w:jc w:val="both"/>
        <w:rPr>
          <w:rFonts w:ascii="Times New Roman" w:eastAsia="Times New Roman" w:hAnsi="Times New Roman" w:cs="Times New Roman"/>
          <w:sz w:val="20"/>
          <w:szCs w:val="20"/>
          <w:lang w:eastAsia="pl-PL"/>
        </w:rPr>
      </w:pPr>
    </w:p>
    <w:p w14:paraId="52E618FA" w14:textId="77777777" w:rsidR="00771B0D" w:rsidRPr="00771B0D" w:rsidRDefault="00771B0D" w:rsidP="00771B0D">
      <w:pPr>
        <w:spacing w:after="0" w:line="240" w:lineRule="auto"/>
        <w:jc w:val="both"/>
        <w:rPr>
          <w:rFonts w:ascii="Times New Roman" w:eastAsia="Times New Roman" w:hAnsi="Times New Roman" w:cs="Times New Roman"/>
          <w:sz w:val="20"/>
          <w:szCs w:val="20"/>
          <w:lang w:eastAsia="pl-PL"/>
        </w:rPr>
      </w:pPr>
    </w:p>
    <w:p w14:paraId="605922E2" w14:textId="77777777" w:rsidR="00771B0D" w:rsidRPr="00771B0D" w:rsidRDefault="00771B0D" w:rsidP="00771B0D">
      <w:pPr>
        <w:spacing w:after="0" w:line="240" w:lineRule="auto"/>
        <w:jc w:val="both"/>
        <w:rPr>
          <w:rFonts w:ascii="Times New Roman" w:eastAsia="Times New Roman" w:hAnsi="Times New Roman" w:cs="Times New Roman"/>
          <w:sz w:val="20"/>
          <w:szCs w:val="20"/>
          <w:lang w:eastAsia="pl-PL"/>
        </w:rPr>
      </w:pPr>
    </w:p>
    <w:p w14:paraId="569C1FCD" w14:textId="77777777" w:rsidR="00771B0D" w:rsidRPr="00771B0D" w:rsidRDefault="00771B0D" w:rsidP="00771B0D">
      <w:pPr>
        <w:spacing w:after="0" w:line="240" w:lineRule="auto"/>
        <w:jc w:val="both"/>
        <w:rPr>
          <w:rFonts w:ascii="Times New Roman" w:eastAsia="Times New Roman" w:hAnsi="Times New Roman" w:cs="Times New Roman"/>
          <w:sz w:val="20"/>
          <w:szCs w:val="20"/>
          <w:lang w:eastAsia="pl-PL"/>
        </w:rPr>
      </w:pPr>
    </w:p>
    <w:p w14:paraId="3E7CE44C" w14:textId="77777777" w:rsidR="00771B0D" w:rsidRPr="00771B0D" w:rsidRDefault="00771B0D" w:rsidP="00771B0D">
      <w:pPr>
        <w:spacing w:after="0" w:line="240" w:lineRule="auto"/>
        <w:jc w:val="both"/>
        <w:rPr>
          <w:rFonts w:ascii="Times New Roman" w:eastAsia="Times New Roman" w:hAnsi="Times New Roman" w:cs="Times New Roman"/>
          <w:sz w:val="20"/>
          <w:szCs w:val="20"/>
          <w:lang w:eastAsia="pl-PL"/>
        </w:rPr>
      </w:pPr>
    </w:p>
    <w:p w14:paraId="6FA00E98" w14:textId="77777777" w:rsidR="00771B0D" w:rsidRPr="00D25DB9" w:rsidRDefault="00771B0D" w:rsidP="00280044">
      <w:pPr>
        <w:pStyle w:val="Akapitzlist"/>
        <w:autoSpaceDE w:val="0"/>
        <w:autoSpaceDN w:val="0"/>
        <w:adjustRightInd w:val="0"/>
        <w:spacing w:after="0" w:line="240" w:lineRule="auto"/>
        <w:ind w:left="0"/>
        <w:jc w:val="both"/>
        <w:rPr>
          <w:rFonts w:ascii="Times New Roman" w:hAnsi="Times New Roman" w:cs="Times New Roman"/>
          <w:sz w:val="20"/>
          <w:szCs w:val="20"/>
        </w:rPr>
      </w:pPr>
    </w:p>
    <w:sectPr w:rsidR="00771B0D" w:rsidRPr="00D25DB9" w:rsidSect="00CE6CDF">
      <w:pgSz w:w="11906" w:h="16838"/>
      <w:pgMar w:top="907" w:right="1418" w:bottom="90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16"/>
    <w:lvl w:ilvl="0">
      <w:start w:val="1"/>
      <w:numFmt w:val="decimal"/>
      <w:lvlText w:val="%1."/>
      <w:lvlJc w:val="left"/>
      <w:pPr>
        <w:tabs>
          <w:tab w:val="num" w:pos="0"/>
        </w:tabs>
        <w:ind w:left="360" w:hanging="360"/>
      </w:pPr>
      <w:rPr>
        <w:rFonts w:cs="Times New Roman" w:hint="default"/>
        <w:b w:val="0"/>
        <w:color w:val="000000"/>
        <w:sz w:val="24"/>
        <w:szCs w:val="24"/>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rPr>
        <w:color w:val="000000"/>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C07B35"/>
    <w:multiLevelType w:val="hybridMultilevel"/>
    <w:tmpl w:val="EA486E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0C3568D"/>
    <w:multiLevelType w:val="hybridMultilevel"/>
    <w:tmpl w:val="4EBE6950"/>
    <w:lvl w:ilvl="0" w:tplc="04150011">
      <w:start w:val="1"/>
      <w:numFmt w:val="decimal"/>
      <w:lvlText w:val="%1)"/>
      <w:lvlJc w:val="left"/>
      <w:pPr>
        <w:ind w:left="578" w:hanging="360"/>
      </w:p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 w15:restartNumberingAfterBreak="0">
    <w:nsid w:val="0A9D4B80"/>
    <w:multiLevelType w:val="hybridMultilevel"/>
    <w:tmpl w:val="2DE87D34"/>
    <w:lvl w:ilvl="0" w:tplc="97481BC8">
      <w:start w:val="1"/>
      <w:numFmt w:val="decimal"/>
      <w:pStyle w:val="SIWZ3"/>
      <w:lvlText w:val="%1."/>
      <w:lvlJc w:val="left"/>
      <w:pPr>
        <w:tabs>
          <w:tab w:val="num" w:pos="720"/>
        </w:tabs>
        <w:ind w:left="72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46F285B"/>
    <w:multiLevelType w:val="hybridMultilevel"/>
    <w:tmpl w:val="4D923C44"/>
    <w:lvl w:ilvl="0" w:tplc="2F3C87A8">
      <w:start w:val="1"/>
      <w:numFmt w:val="decimal"/>
      <w:lvlText w:val="%1."/>
      <w:lvlJc w:val="left"/>
      <w:pPr>
        <w:ind w:left="360" w:hanging="360"/>
      </w:pPr>
      <w:rPr>
        <w:rFonts w:hint="default"/>
      </w:rPr>
    </w:lvl>
    <w:lvl w:ilvl="1" w:tplc="619E6E3A">
      <w:start w:val="1"/>
      <w:numFmt w:val="lowerLetter"/>
      <w:lvlText w:val="%2)"/>
      <w:lvlJc w:val="left"/>
      <w:pPr>
        <w:ind w:left="1560" w:hanging="84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54821AE"/>
    <w:multiLevelType w:val="hybridMultilevel"/>
    <w:tmpl w:val="8F7AB6F6"/>
    <w:lvl w:ilvl="0" w:tplc="04150011">
      <w:start w:val="1"/>
      <w:numFmt w:val="decimal"/>
      <w:lvlText w:val="%1)"/>
      <w:lvlJc w:val="left"/>
      <w:pPr>
        <w:ind w:left="294" w:hanging="360"/>
      </w:pPr>
    </w:lvl>
    <w:lvl w:ilvl="1" w:tplc="04150019">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6" w15:restartNumberingAfterBreak="0">
    <w:nsid w:val="174445EA"/>
    <w:multiLevelType w:val="hybridMultilevel"/>
    <w:tmpl w:val="A948D196"/>
    <w:lvl w:ilvl="0" w:tplc="C690FEAA">
      <w:start w:val="1"/>
      <w:numFmt w:val="bullet"/>
      <w:lvlText w:val=""/>
      <w:lvlJc w:val="left"/>
      <w:pPr>
        <w:ind w:left="782" w:hanging="360"/>
      </w:pPr>
      <w:rPr>
        <w:rFonts w:ascii="Symbol" w:hAnsi="Symbol" w:hint="default"/>
      </w:rPr>
    </w:lvl>
    <w:lvl w:ilvl="1" w:tplc="04150003" w:tentative="1">
      <w:start w:val="1"/>
      <w:numFmt w:val="bullet"/>
      <w:lvlText w:val="o"/>
      <w:lvlJc w:val="left"/>
      <w:pPr>
        <w:ind w:left="1502" w:hanging="360"/>
      </w:pPr>
      <w:rPr>
        <w:rFonts w:ascii="Courier New" w:hAnsi="Courier New" w:cs="Courier New" w:hint="default"/>
      </w:rPr>
    </w:lvl>
    <w:lvl w:ilvl="2" w:tplc="04150005" w:tentative="1">
      <w:start w:val="1"/>
      <w:numFmt w:val="bullet"/>
      <w:lvlText w:val=""/>
      <w:lvlJc w:val="left"/>
      <w:pPr>
        <w:ind w:left="2222" w:hanging="360"/>
      </w:pPr>
      <w:rPr>
        <w:rFonts w:ascii="Wingdings" w:hAnsi="Wingdings" w:hint="default"/>
      </w:rPr>
    </w:lvl>
    <w:lvl w:ilvl="3" w:tplc="04150001" w:tentative="1">
      <w:start w:val="1"/>
      <w:numFmt w:val="bullet"/>
      <w:lvlText w:val=""/>
      <w:lvlJc w:val="left"/>
      <w:pPr>
        <w:ind w:left="2942" w:hanging="360"/>
      </w:pPr>
      <w:rPr>
        <w:rFonts w:ascii="Symbol" w:hAnsi="Symbol" w:hint="default"/>
      </w:rPr>
    </w:lvl>
    <w:lvl w:ilvl="4" w:tplc="04150003" w:tentative="1">
      <w:start w:val="1"/>
      <w:numFmt w:val="bullet"/>
      <w:lvlText w:val="o"/>
      <w:lvlJc w:val="left"/>
      <w:pPr>
        <w:ind w:left="3662" w:hanging="360"/>
      </w:pPr>
      <w:rPr>
        <w:rFonts w:ascii="Courier New" w:hAnsi="Courier New" w:cs="Courier New" w:hint="default"/>
      </w:rPr>
    </w:lvl>
    <w:lvl w:ilvl="5" w:tplc="04150005" w:tentative="1">
      <w:start w:val="1"/>
      <w:numFmt w:val="bullet"/>
      <w:lvlText w:val=""/>
      <w:lvlJc w:val="left"/>
      <w:pPr>
        <w:ind w:left="4382" w:hanging="360"/>
      </w:pPr>
      <w:rPr>
        <w:rFonts w:ascii="Wingdings" w:hAnsi="Wingdings" w:hint="default"/>
      </w:rPr>
    </w:lvl>
    <w:lvl w:ilvl="6" w:tplc="04150001" w:tentative="1">
      <w:start w:val="1"/>
      <w:numFmt w:val="bullet"/>
      <w:lvlText w:val=""/>
      <w:lvlJc w:val="left"/>
      <w:pPr>
        <w:ind w:left="5102" w:hanging="360"/>
      </w:pPr>
      <w:rPr>
        <w:rFonts w:ascii="Symbol" w:hAnsi="Symbol" w:hint="default"/>
      </w:rPr>
    </w:lvl>
    <w:lvl w:ilvl="7" w:tplc="04150003" w:tentative="1">
      <w:start w:val="1"/>
      <w:numFmt w:val="bullet"/>
      <w:lvlText w:val="o"/>
      <w:lvlJc w:val="left"/>
      <w:pPr>
        <w:ind w:left="5822" w:hanging="360"/>
      </w:pPr>
      <w:rPr>
        <w:rFonts w:ascii="Courier New" w:hAnsi="Courier New" w:cs="Courier New" w:hint="default"/>
      </w:rPr>
    </w:lvl>
    <w:lvl w:ilvl="8" w:tplc="04150005" w:tentative="1">
      <w:start w:val="1"/>
      <w:numFmt w:val="bullet"/>
      <w:lvlText w:val=""/>
      <w:lvlJc w:val="left"/>
      <w:pPr>
        <w:ind w:left="6542" w:hanging="360"/>
      </w:pPr>
      <w:rPr>
        <w:rFonts w:ascii="Wingdings" w:hAnsi="Wingdings" w:hint="default"/>
      </w:rPr>
    </w:lvl>
  </w:abstractNum>
  <w:abstractNum w:abstractNumId="7" w15:restartNumberingAfterBreak="0">
    <w:nsid w:val="21544699"/>
    <w:multiLevelType w:val="hybridMultilevel"/>
    <w:tmpl w:val="5FE8DA42"/>
    <w:lvl w:ilvl="0" w:tplc="0AA00E22">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1B4E4B"/>
    <w:multiLevelType w:val="hybridMultilevel"/>
    <w:tmpl w:val="CF24391E"/>
    <w:lvl w:ilvl="0" w:tplc="1A7C6BE4">
      <w:start w:val="1"/>
      <w:numFmt w:val="decimal"/>
      <w:lvlText w:val="%1."/>
      <w:lvlJc w:val="left"/>
      <w:pPr>
        <w:tabs>
          <w:tab w:val="num" w:pos="1003"/>
        </w:tabs>
        <w:ind w:left="1003" w:hanging="360"/>
      </w:pPr>
      <w:rPr>
        <w:b w:val="0"/>
        <w:color w:val="auto"/>
      </w:rPr>
    </w:lvl>
    <w:lvl w:ilvl="1" w:tplc="AC9698A6">
      <w:start w:val="1"/>
      <w:numFmt w:val="decimal"/>
      <w:lvlText w:val="%2."/>
      <w:lvlJc w:val="left"/>
      <w:pPr>
        <w:tabs>
          <w:tab w:val="num" w:pos="438"/>
        </w:tabs>
        <w:ind w:left="438" w:hanging="360"/>
      </w:pPr>
      <w:rPr>
        <w:rFonts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7ED6E11"/>
    <w:multiLevelType w:val="hybridMultilevel"/>
    <w:tmpl w:val="A2786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FF384E"/>
    <w:multiLevelType w:val="hybridMultilevel"/>
    <w:tmpl w:val="712E5E04"/>
    <w:lvl w:ilvl="0" w:tplc="1C0440D4">
      <w:start w:val="1"/>
      <w:numFmt w:val="decimal"/>
      <w:lvlText w:val="%1."/>
      <w:lvlJc w:val="left"/>
      <w:pPr>
        <w:tabs>
          <w:tab w:val="num" w:pos="360"/>
        </w:tabs>
        <w:ind w:left="360" w:hanging="360"/>
      </w:pPr>
      <w:rPr>
        <w:rFonts w:hint="default"/>
      </w:rPr>
    </w:lvl>
    <w:lvl w:ilvl="1" w:tplc="265A8D44">
      <w:start w:val="1"/>
      <w:numFmt w:val="lowerLetter"/>
      <w:lvlText w:val="%2."/>
      <w:lvlJc w:val="left"/>
      <w:pPr>
        <w:tabs>
          <w:tab w:val="num" w:pos="1500"/>
        </w:tabs>
        <w:ind w:left="1500" w:hanging="360"/>
      </w:pPr>
      <w:rPr>
        <w:rFonts w:ascii="Times New Roman" w:eastAsia="Times New Roman" w:hAnsi="Times New Roman" w:cs="Times New Roman"/>
      </w:rPr>
    </w:lvl>
    <w:lvl w:ilvl="2" w:tplc="0415001B">
      <w:start w:val="1"/>
      <w:numFmt w:val="lowerRoman"/>
      <w:lvlText w:val="%3."/>
      <w:lvlJc w:val="right"/>
      <w:pPr>
        <w:tabs>
          <w:tab w:val="num" w:pos="2220"/>
        </w:tabs>
        <w:ind w:left="2220" w:hanging="180"/>
      </w:pPr>
    </w:lvl>
    <w:lvl w:ilvl="3" w:tplc="0415000F">
      <w:start w:val="1"/>
      <w:numFmt w:val="decimal"/>
      <w:lvlText w:val="%4."/>
      <w:lvlJc w:val="left"/>
      <w:pPr>
        <w:tabs>
          <w:tab w:val="num" w:pos="2940"/>
        </w:tabs>
        <w:ind w:left="2940" w:hanging="360"/>
      </w:pPr>
    </w:lvl>
    <w:lvl w:ilvl="4" w:tplc="04150019">
      <w:start w:val="1"/>
      <w:numFmt w:val="lowerLetter"/>
      <w:lvlText w:val="%5."/>
      <w:lvlJc w:val="left"/>
      <w:pPr>
        <w:tabs>
          <w:tab w:val="num" w:pos="3660"/>
        </w:tabs>
        <w:ind w:left="3660" w:hanging="360"/>
      </w:pPr>
    </w:lvl>
    <w:lvl w:ilvl="5" w:tplc="0415001B">
      <w:start w:val="1"/>
      <w:numFmt w:val="lowerRoman"/>
      <w:lvlText w:val="%6."/>
      <w:lvlJc w:val="right"/>
      <w:pPr>
        <w:tabs>
          <w:tab w:val="num" w:pos="4380"/>
        </w:tabs>
        <w:ind w:left="4380" w:hanging="180"/>
      </w:pPr>
    </w:lvl>
    <w:lvl w:ilvl="6" w:tplc="0415000F">
      <w:start w:val="1"/>
      <w:numFmt w:val="decimal"/>
      <w:lvlText w:val="%7."/>
      <w:lvlJc w:val="left"/>
      <w:pPr>
        <w:tabs>
          <w:tab w:val="num" w:pos="5100"/>
        </w:tabs>
        <w:ind w:left="5100" w:hanging="360"/>
      </w:pPr>
    </w:lvl>
    <w:lvl w:ilvl="7" w:tplc="04150019">
      <w:start w:val="1"/>
      <w:numFmt w:val="lowerLetter"/>
      <w:lvlText w:val="%8."/>
      <w:lvlJc w:val="left"/>
      <w:pPr>
        <w:tabs>
          <w:tab w:val="num" w:pos="5820"/>
        </w:tabs>
        <w:ind w:left="5820" w:hanging="360"/>
      </w:pPr>
    </w:lvl>
    <w:lvl w:ilvl="8" w:tplc="0415001B">
      <w:start w:val="1"/>
      <w:numFmt w:val="lowerRoman"/>
      <w:lvlText w:val="%9."/>
      <w:lvlJc w:val="right"/>
      <w:pPr>
        <w:tabs>
          <w:tab w:val="num" w:pos="6540"/>
        </w:tabs>
        <w:ind w:left="6540" w:hanging="180"/>
      </w:pPr>
    </w:lvl>
  </w:abstractNum>
  <w:abstractNum w:abstractNumId="11" w15:restartNumberingAfterBreak="0">
    <w:nsid w:val="40F82295"/>
    <w:multiLevelType w:val="hybridMultilevel"/>
    <w:tmpl w:val="CC6E50EC"/>
    <w:lvl w:ilvl="0" w:tplc="0AA00E22">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289" w:hanging="360"/>
      </w:pPr>
    </w:lvl>
    <w:lvl w:ilvl="2" w:tplc="0415001B" w:tentative="1">
      <w:start w:val="1"/>
      <w:numFmt w:val="lowerRoman"/>
      <w:lvlText w:val="%3."/>
      <w:lvlJc w:val="right"/>
      <w:pPr>
        <w:ind w:left="2009" w:hanging="180"/>
      </w:pPr>
    </w:lvl>
    <w:lvl w:ilvl="3" w:tplc="0415000F" w:tentative="1">
      <w:start w:val="1"/>
      <w:numFmt w:val="decimal"/>
      <w:lvlText w:val="%4."/>
      <w:lvlJc w:val="left"/>
      <w:pPr>
        <w:ind w:left="2729" w:hanging="360"/>
      </w:pPr>
    </w:lvl>
    <w:lvl w:ilvl="4" w:tplc="04150019" w:tentative="1">
      <w:start w:val="1"/>
      <w:numFmt w:val="lowerLetter"/>
      <w:lvlText w:val="%5."/>
      <w:lvlJc w:val="left"/>
      <w:pPr>
        <w:ind w:left="3449" w:hanging="360"/>
      </w:pPr>
    </w:lvl>
    <w:lvl w:ilvl="5" w:tplc="0415001B" w:tentative="1">
      <w:start w:val="1"/>
      <w:numFmt w:val="lowerRoman"/>
      <w:lvlText w:val="%6."/>
      <w:lvlJc w:val="right"/>
      <w:pPr>
        <w:ind w:left="4169" w:hanging="180"/>
      </w:pPr>
    </w:lvl>
    <w:lvl w:ilvl="6" w:tplc="0415000F" w:tentative="1">
      <w:start w:val="1"/>
      <w:numFmt w:val="decimal"/>
      <w:lvlText w:val="%7."/>
      <w:lvlJc w:val="left"/>
      <w:pPr>
        <w:ind w:left="4889" w:hanging="360"/>
      </w:pPr>
    </w:lvl>
    <w:lvl w:ilvl="7" w:tplc="04150019" w:tentative="1">
      <w:start w:val="1"/>
      <w:numFmt w:val="lowerLetter"/>
      <w:lvlText w:val="%8."/>
      <w:lvlJc w:val="left"/>
      <w:pPr>
        <w:ind w:left="5609" w:hanging="360"/>
      </w:pPr>
    </w:lvl>
    <w:lvl w:ilvl="8" w:tplc="0415001B" w:tentative="1">
      <w:start w:val="1"/>
      <w:numFmt w:val="lowerRoman"/>
      <w:lvlText w:val="%9."/>
      <w:lvlJc w:val="right"/>
      <w:pPr>
        <w:ind w:left="6329" w:hanging="180"/>
      </w:pPr>
    </w:lvl>
  </w:abstractNum>
  <w:abstractNum w:abstractNumId="12" w15:restartNumberingAfterBreak="0">
    <w:nsid w:val="43CE66EE"/>
    <w:multiLevelType w:val="hybridMultilevel"/>
    <w:tmpl w:val="62E680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7AD7B43"/>
    <w:multiLevelType w:val="hybridMultilevel"/>
    <w:tmpl w:val="AC8ABA60"/>
    <w:lvl w:ilvl="0" w:tplc="A4CC92F0">
      <w:start w:val="1"/>
      <w:numFmt w:val="decimal"/>
      <w:lvlText w:val="%1)"/>
      <w:lvlJc w:val="left"/>
      <w:pPr>
        <w:ind w:left="720" w:hanging="360"/>
      </w:pPr>
      <w:rPr>
        <w:rFonts w:asciiTheme="minorHAnsi" w:hAnsiTheme="minorHAnsi" w:cstheme="minorHAnsi" w:hint="default"/>
        <w:color w:val="auto"/>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ABC64A1"/>
    <w:multiLevelType w:val="hybridMultilevel"/>
    <w:tmpl w:val="9700631C"/>
    <w:lvl w:ilvl="0" w:tplc="69B0E21A">
      <w:start w:val="1"/>
      <w:numFmt w:val="decimal"/>
      <w:lvlText w:val="%1."/>
      <w:lvlJc w:val="left"/>
      <w:pPr>
        <w:ind w:left="720" w:hanging="360"/>
      </w:pPr>
      <w:rPr>
        <w:rFonts w:ascii="Calibri" w:hAnsi="Calibri" w:cs="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FEB1F4A"/>
    <w:multiLevelType w:val="hybridMultilevel"/>
    <w:tmpl w:val="420E764C"/>
    <w:lvl w:ilvl="0" w:tplc="04150011">
      <w:start w:val="1"/>
      <w:numFmt w:val="decimal"/>
      <w:lvlText w:val="%1)"/>
      <w:lvlJc w:val="left"/>
      <w:pPr>
        <w:ind w:left="1014" w:hanging="360"/>
      </w:pPr>
    </w:lvl>
    <w:lvl w:ilvl="1" w:tplc="04150019" w:tentative="1">
      <w:start w:val="1"/>
      <w:numFmt w:val="lowerLetter"/>
      <w:lvlText w:val="%2."/>
      <w:lvlJc w:val="left"/>
      <w:pPr>
        <w:ind w:left="1734" w:hanging="360"/>
      </w:pPr>
    </w:lvl>
    <w:lvl w:ilvl="2" w:tplc="0415001B" w:tentative="1">
      <w:start w:val="1"/>
      <w:numFmt w:val="lowerRoman"/>
      <w:lvlText w:val="%3."/>
      <w:lvlJc w:val="right"/>
      <w:pPr>
        <w:ind w:left="2454" w:hanging="180"/>
      </w:pPr>
    </w:lvl>
    <w:lvl w:ilvl="3" w:tplc="0415000F" w:tentative="1">
      <w:start w:val="1"/>
      <w:numFmt w:val="decimal"/>
      <w:lvlText w:val="%4."/>
      <w:lvlJc w:val="left"/>
      <w:pPr>
        <w:ind w:left="3174" w:hanging="360"/>
      </w:pPr>
    </w:lvl>
    <w:lvl w:ilvl="4" w:tplc="04150019" w:tentative="1">
      <w:start w:val="1"/>
      <w:numFmt w:val="lowerLetter"/>
      <w:lvlText w:val="%5."/>
      <w:lvlJc w:val="left"/>
      <w:pPr>
        <w:ind w:left="3894" w:hanging="360"/>
      </w:pPr>
    </w:lvl>
    <w:lvl w:ilvl="5" w:tplc="0415001B" w:tentative="1">
      <w:start w:val="1"/>
      <w:numFmt w:val="lowerRoman"/>
      <w:lvlText w:val="%6."/>
      <w:lvlJc w:val="right"/>
      <w:pPr>
        <w:ind w:left="4614" w:hanging="180"/>
      </w:pPr>
    </w:lvl>
    <w:lvl w:ilvl="6" w:tplc="0415000F" w:tentative="1">
      <w:start w:val="1"/>
      <w:numFmt w:val="decimal"/>
      <w:lvlText w:val="%7."/>
      <w:lvlJc w:val="left"/>
      <w:pPr>
        <w:ind w:left="5334" w:hanging="360"/>
      </w:pPr>
    </w:lvl>
    <w:lvl w:ilvl="7" w:tplc="04150019" w:tentative="1">
      <w:start w:val="1"/>
      <w:numFmt w:val="lowerLetter"/>
      <w:lvlText w:val="%8."/>
      <w:lvlJc w:val="left"/>
      <w:pPr>
        <w:ind w:left="6054" w:hanging="360"/>
      </w:pPr>
    </w:lvl>
    <w:lvl w:ilvl="8" w:tplc="0415001B" w:tentative="1">
      <w:start w:val="1"/>
      <w:numFmt w:val="lowerRoman"/>
      <w:lvlText w:val="%9."/>
      <w:lvlJc w:val="right"/>
      <w:pPr>
        <w:ind w:left="6774" w:hanging="180"/>
      </w:pPr>
    </w:lvl>
  </w:abstractNum>
  <w:abstractNum w:abstractNumId="16" w15:restartNumberingAfterBreak="0">
    <w:nsid w:val="57B62B83"/>
    <w:multiLevelType w:val="hybridMultilevel"/>
    <w:tmpl w:val="DAACA1EC"/>
    <w:lvl w:ilvl="0" w:tplc="091AA594">
      <w:start w:val="7"/>
      <w:numFmt w:val="decimal"/>
      <w:lvlText w:val="%1."/>
      <w:lvlJc w:val="left"/>
      <w:pPr>
        <w:ind w:left="714" w:hanging="357"/>
      </w:pPr>
      <w:rPr>
        <w:rFonts w:hint="default"/>
        <w:i w:val="0"/>
      </w:r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7B92E01"/>
    <w:multiLevelType w:val="multilevel"/>
    <w:tmpl w:val="57B92E01"/>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62A0547C"/>
    <w:multiLevelType w:val="hybridMultilevel"/>
    <w:tmpl w:val="9FDE863A"/>
    <w:lvl w:ilvl="0" w:tplc="FFFFFFFF">
      <w:start w:val="1"/>
      <w:numFmt w:val="decimal"/>
      <w:lvlText w:val="%1)"/>
      <w:lvlJc w:val="left"/>
      <w:pPr>
        <w:ind w:left="578" w:hanging="360"/>
      </w:pPr>
    </w:lvl>
    <w:lvl w:ilvl="1" w:tplc="04150011">
      <w:start w:val="1"/>
      <w:numFmt w:val="decimal"/>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9" w15:restartNumberingAfterBreak="0">
    <w:nsid w:val="645964B6"/>
    <w:multiLevelType w:val="hybridMultilevel"/>
    <w:tmpl w:val="2B467BCA"/>
    <w:lvl w:ilvl="0" w:tplc="6CEE7D5C">
      <w:start w:val="1"/>
      <w:numFmt w:val="lowerLetter"/>
      <w:lvlText w:val="%1)"/>
      <w:lvlJc w:val="left"/>
      <w:pPr>
        <w:ind w:left="1440" w:hanging="360"/>
      </w:pPr>
      <w:rPr>
        <w:rFonts w:asciiTheme="minorHAnsi" w:eastAsiaTheme="minorHAnsi" w:hAnsiTheme="minorHAnsi" w:cstheme="minorHAnsi"/>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0" w15:restartNumberingAfterBreak="0">
    <w:nsid w:val="66632DD5"/>
    <w:multiLevelType w:val="hybridMultilevel"/>
    <w:tmpl w:val="ECB200CC"/>
    <w:lvl w:ilvl="0" w:tplc="04150017">
      <w:start w:val="1"/>
      <w:numFmt w:val="lowerLetter"/>
      <w:lvlText w:val="%1)"/>
      <w:lvlJc w:val="left"/>
      <w:pPr>
        <w:ind w:left="1364" w:hanging="360"/>
      </w:pPr>
    </w:lvl>
    <w:lvl w:ilvl="1" w:tplc="04150019">
      <w:start w:val="1"/>
      <w:numFmt w:val="lowerLetter"/>
      <w:lvlText w:val="%2."/>
      <w:lvlJc w:val="left"/>
      <w:pPr>
        <w:ind w:left="2084" w:hanging="360"/>
      </w:pPr>
    </w:lvl>
    <w:lvl w:ilvl="2" w:tplc="0415001B">
      <w:start w:val="1"/>
      <w:numFmt w:val="lowerRoman"/>
      <w:lvlText w:val="%3."/>
      <w:lvlJc w:val="right"/>
      <w:pPr>
        <w:ind w:left="2804" w:hanging="180"/>
      </w:pPr>
    </w:lvl>
    <w:lvl w:ilvl="3" w:tplc="0415000F">
      <w:start w:val="1"/>
      <w:numFmt w:val="decimal"/>
      <w:lvlText w:val="%4."/>
      <w:lvlJc w:val="left"/>
      <w:pPr>
        <w:ind w:left="3524" w:hanging="360"/>
      </w:pPr>
    </w:lvl>
    <w:lvl w:ilvl="4" w:tplc="04150019">
      <w:start w:val="1"/>
      <w:numFmt w:val="lowerLetter"/>
      <w:lvlText w:val="%5."/>
      <w:lvlJc w:val="left"/>
      <w:pPr>
        <w:ind w:left="4244" w:hanging="360"/>
      </w:pPr>
    </w:lvl>
    <w:lvl w:ilvl="5" w:tplc="0415001B">
      <w:start w:val="1"/>
      <w:numFmt w:val="lowerRoman"/>
      <w:lvlText w:val="%6."/>
      <w:lvlJc w:val="right"/>
      <w:pPr>
        <w:ind w:left="4964" w:hanging="180"/>
      </w:pPr>
    </w:lvl>
    <w:lvl w:ilvl="6" w:tplc="0415000F">
      <w:start w:val="1"/>
      <w:numFmt w:val="decimal"/>
      <w:lvlText w:val="%7."/>
      <w:lvlJc w:val="left"/>
      <w:pPr>
        <w:ind w:left="5684" w:hanging="360"/>
      </w:pPr>
    </w:lvl>
    <w:lvl w:ilvl="7" w:tplc="04150019">
      <w:start w:val="1"/>
      <w:numFmt w:val="lowerLetter"/>
      <w:lvlText w:val="%8."/>
      <w:lvlJc w:val="left"/>
      <w:pPr>
        <w:ind w:left="6404" w:hanging="360"/>
      </w:pPr>
    </w:lvl>
    <w:lvl w:ilvl="8" w:tplc="0415001B">
      <w:start w:val="1"/>
      <w:numFmt w:val="lowerRoman"/>
      <w:lvlText w:val="%9."/>
      <w:lvlJc w:val="right"/>
      <w:pPr>
        <w:ind w:left="7124" w:hanging="180"/>
      </w:pPr>
    </w:lvl>
  </w:abstractNum>
  <w:abstractNum w:abstractNumId="21" w15:restartNumberingAfterBreak="0">
    <w:nsid w:val="6A7134A9"/>
    <w:multiLevelType w:val="hybridMultilevel"/>
    <w:tmpl w:val="FC8C0B3E"/>
    <w:lvl w:ilvl="0" w:tplc="8E04B75A">
      <w:start w:val="1"/>
      <w:numFmt w:val="lowerLetter"/>
      <w:lvlText w:val="%1)"/>
      <w:lvlJc w:val="left"/>
      <w:pPr>
        <w:ind w:left="1440" w:hanging="360"/>
      </w:pPr>
      <w:rPr>
        <w:rFonts w:asciiTheme="minorHAnsi" w:eastAsiaTheme="minorHAnsi" w:hAnsiTheme="minorHAnsi" w:cstheme="minorHAnsi"/>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2" w15:restartNumberingAfterBreak="0">
    <w:nsid w:val="6E4E6D76"/>
    <w:multiLevelType w:val="hybridMultilevel"/>
    <w:tmpl w:val="4A4EED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70B52EBE"/>
    <w:multiLevelType w:val="hybridMultilevel"/>
    <w:tmpl w:val="EC68D3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4F94FDD"/>
    <w:multiLevelType w:val="hybridMultilevel"/>
    <w:tmpl w:val="3064CEB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76346788"/>
    <w:multiLevelType w:val="hybridMultilevel"/>
    <w:tmpl w:val="18E2E1B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B635412"/>
    <w:multiLevelType w:val="hybridMultilevel"/>
    <w:tmpl w:val="05586A2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E402FDB"/>
    <w:multiLevelType w:val="hybridMultilevel"/>
    <w:tmpl w:val="64D81D3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F7D3E8E"/>
    <w:multiLevelType w:val="multilevel"/>
    <w:tmpl w:val="7F7D3E8E"/>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64145187">
    <w:abstractNumId w:val="3"/>
  </w:num>
  <w:num w:numId="2" w16cid:durableId="1611738890">
    <w:abstractNumId w:val="9"/>
  </w:num>
  <w:num w:numId="3" w16cid:durableId="1659184179">
    <w:abstractNumId w:val="12"/>
  </w:num>
  <w:num w:numId="4" w16cid:durableId="2097558169">
    <w:abstractNumId w:val="8"/>
  </w:num>
  <w:num w:numId="5" w16cid:durableId="1386417075">
    <w:abstractNumId w:val="6"/>
  </w:num>
  <w:num w:numId="6" w16cid:durableId="1474299780">
    <w:abstractNumId w:val="22"/>
  </w:num>
  <w:num w:numId="7" w16cid:durableId="1221358608">
    <w:abstractNumId w:val="25"/>
  </w:num>
  <w:num w:numId="8" w16cid:durableId="684594610">
    <w:abstractNumId w:val="26"/>
  </w:num>
  <w:num w:numId="9" w16cid:durableId="760105044">
    <w:abstractNumId w:val="11"/>
  </w:num>
  <w:num w:numId="10" w16cid:durableId="459500281">
    <w:abstractNumId w:val="10"/>
  </w:num>
  <w:num w:numId="11" w16cid:durableId="1254587893">
    <w:abstractNumId w:val="14"/>
  </w:num>
  <w:num w:numId="12" w16cid:durableId="1373462889">
    <w:abstractNumId w:val="24"/>
  </w:num>
  <w:num w:numId="13" w16cid:durableId="53163078">
    <w:abstractNumId w:val="23"/>
  </w:num>
  <w:num w:numId="14" w16cid:durableId="2109082104">
    <w:abstractNumId w:val="27"/>
  </w:num>
  <w:num w:numId="15" w16cid:durableId="19686606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1766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70814546">
    <w:abstractNumId w:val="7"/>
  </w:num>
  <w:num w:numId="18" w16cid:durableId="2270342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2397278">
    <w:abstractNumId w:val="19"/>
    <w:lvlOverride w:ilvl="0">
      <w:startOverride w:val="1"/>
    </w:lvlOverride>
    <w:lvlOverride w:ilvl="1"/>
    <w:lvlOverride w:ilvl="2"/>
    <w:lvlOverride w:ilvl="3"/>
    <w:lvlOverride w:ilvl="4"/>
    <w:lvlOverride w:ilvl="5"/>
    <w:lvlOverride w:ilvl="6"/>
    <w:lvlOverride w:ilvl="7"/>
    <w:lvlOverride w:ilvl="8"/>
  </w:num>
  <w:num w:numId="20" w16cid:durableId="177045207">
    <w:abstractNumId w:val="21"/>
    <w:lvlOverride w:ilvl="0">
      <w:startOverride w:val="1"/>
    </w:lvlOverride>
    <w:lvlOverride w:ilvl="1"/>
    <w:lvlOverride w:ilvl="2"/>
    <w:lvlOverride w:ilvl="3"/>
    <w:lvlOverride w:ilvl="4"/>
    <w:lvlOverride w:ilvl="5"/>
    <w:lvlOverride w:ilvl="6"/>
    <w:lvlOverride w:ilvl="7"/>
    <w:lvlOverride w:ilvl="8"/>
  </w:num>
  <w:num w:numId="21" w16cid:durableId="9073047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5930129">
    <w:abstractNumId w:val="1"/>
  </w:num>
  <w:num w:numId="23" w16cid:durableId="2057311348">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4116054">
    <w:abstractNumId w:val="13"/>
  </w:num>
  <w:num w:numId="25" w16cid:durableId="556471790">
    <w:abstractNumId w:val="16"/>
  </w:num>
  <w:num w:numId="26" w16cid:durableId="1456287597">
    <w:abstractNumId w:val="4"/>
  </w:num>
  <w:num w:numId="27" w16cid:durableId="2046446796">
    <w:abstractNumId w:val="2"/>
  </w:num>
  <w:num w:numId="28" w16cid:durableId="1823545897">
    <w:abstractNumId w:val="18"/>
  </w:num>
  <w:num w:numId="29" w16cid:durableId="2131849664">
    <w:abstractNumId w:val="5"/>
  </w:num>
  <w:num w:numId="30" w16cid:durableId="191000054">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DA7"/>
    <w:rsid w:val="0003531A"/>
    <w:rsid w:val="00040555"/>
    <w:rsid w:val="00053070"/>
    <w:rsid w:val="00060908"/>
    <w:rsid w:val="00081239"/>
    <w:rsid w:val="000A714C"/>
    <w:rsid w:val="000C1FE8"/>
    <w:rsid w:val="000C735F"/>
    <w:rsid w:val="000E6920"/>
    <w:rsid w:val="00104992"/>
    <w:rsid w:val="00147ADF"/>
    <w:rsid w:val="00170C82"/>
    <w:rsid w:val="00180227"/>
    <w:rsid w:val="001C568F"/>
    <w:rsid w:val="001C6920"/>
    <w:rsid w:val="00206D59"/>
    <w:rsid w:val="00207605"/>
    <w:rsid w:val="0025321A"/>
    <w:rsid w:val="002722DB"/>
    <w:rsid w:val="00280044"/>
    <w:rsid w:val="0029698B"/>
    <w:rsid w:val="002C161F"/>
    <w:rsid w:val="002C27A8"/>
    <w:rsid w:val="002C47BB"/>
    <w:rsid w:val="002C6D2C"/>
    <w:rsid w:val="00316B1D"/>
    <w:rsid w:val="00373116"/>
    <w:rsid w:val="00376E9C"/>
    <w:rsid w:val="00380676"/>
    <w:rsid w:val="00395DFA"/>
    <w:rsid w:val="003A5F71"/>
    <w:rsid w:val="003A7622"/>
    <w:rsid w:val="003B7CD0"/>
    <w:rsid w:val="00414772"/>
    <w:rsid w:val="004369F1"/>
    <w:rsid w:val="0045518B"/>
    <w:rsid w:val="00466B77"/>
    <w:rsid w:val="004753D3"/>
    <w:rsid w:val="004926D7"/>
    <w:rsid w:val="00493BAF"/>
    <w:rsid w:val="00494655"/>
    <w:rsid w:val="004C5E47"/>
    <w:rsid w:val="004F2305"/>
    <w:rsid w:val="004F3A08"/>
    <w:rsid w:val="00500D71"/>
    <w:rsid w:val="00506D66"/>
    <w:rsid w:val="00544987"/>
    <w:rsid w:val="00553843"/>
    <w:rsid w:val="005A1546"/>
    <w:rsid w:val="005C47AB"/>
    <w:rsid w:val="005D33B3"/>
    <w:rsid w:val="005E48E4"/>
    <w:rsid w:val="00616876"/>
    <w:rsid w:val="00636974"/>
    <w:rsid w:val="00640D17"/>
    <w:rsid w:val="00652AEC"/>
    <w:rsid w:val="00671027"/>
    <w:rsid w:val="00674B3F"/>
    <w:rsid w:val="006A64C6"/>
    <w:rsid w:val="006C09A3"/>
    <w:rsid w:val="006C29A3"/>
    <w:rsid w:val="00771B0D"/>
    <w:rsid w:val="0078680C"/>
    <w:rsid w:val="00796A6F"/>
    <w:rsid w:val="007C5E40"/>
    <w:rsid w:val="007C77C8"/>
    <w:rsid w:val="00802C35"/>
    <w:rsid w:val="0080674A"/>
    <w:rsid w:val="00811909"/>
    <w:rsid w:val="00811CB7"/>
    <w:rsid w:val="008321A3"/>
    <w:rsid w:val="00843CE6"/>
    <w:rsid w:val="00860293"/>
    <w:rsid w:val="00875E85"/>
    <w:rsid w:val="008978A5"/>
    <w:rsid w:val="00897CE5"/>
    <w:rsid w:val="008A7133"/>
    <w:rsid w:val="008C6F3A"/>
    <w:rsid w:val="009007CB"/>
    <w:rsid w:val="00914B93"/>
    <w:rsid w:val="0092473A"/>
    <w:rsid w:val="0093707D"/>
    <w:rsid w:val="009403A2"/>
    <w:rsid w:val="00944A1D"/>
    <w:rsid w:val="00980720"/>
    <w:rsid w:val="009807A8"/>
    <w:rsid w:val="009B3A10"/>
    <w:rsid w:val="009E23AE"/>
    <w:rsid w:val="009F2963"/>
    <w:rsid w:val="009F61C1"/>
    <w:rsid w:val="00A15DCA"/>
    <w:rsid w:val="00A220CF"/>
    <w:rsid w:val="00A23643"/>
    <w:rsid w:val="00A27938"/>
    <w:rsid w:val="00A30F08"/>
    <w:rsid w:val="00A562A3"/>
    <w:rsid w:val="00A85621"/>
    <w:rsid w:val="00A9388D"/>
    <w:rsid w:val="00A97E9C"/>
    <w:rsid w:val="00AA77C5"/>
    <w:rsid w:val="00AC35F8"/>
    <w:rsid w:val="00AE2D2D"/>
    <w:rsid w:val="00AF7460"/>
    <w:rsid w:val="00B14FD2"/>
    <w:rsid w:val="00B27426"/>
    <w:rsid w:val="00B51A70"/>
    <w:rsid w:val="00B722A4"/>
    <w:rsid w:val="00B7391B"/>
    <w:rsid w:val="00B756B0"/>
    <w:rsid w:val="00B768FB"/>
    <w:rsid w:val="00BB121F"/>
    <w:rsid w:val="00BF0AAE"/>
    <w:rsid w:val="00BF2AAE"/>
    <w:rsid w:val="00BF53C0"/>
    <w:rsid w:val="00C118FA"/>
    <w:rsid w:val="00C12653"/>
    <w:rsid w:val="00C14C58"/>
    <w:rsid w:val="00C542C6"/>
    <w:rsid w:val="00C903A8"/>
    <w:rsid w:val="00C965BB"/>
    <w:rsid w:val="00CB53C2"/>
    <w:rsid w:val="00CB604F"/>
    <w:rsid w:val="00CE6CDF"/>
    <w:rsid w:val="00D13D6E"/>
    <w:rsid w:val="00D16F5F"/>
    <w:rsid w:val="00D25DB9"/>
    <w:rsid w:val="00D26FD4"/>
    <w:rsid w:val="00D4083D"/>
    <w:rsid w:val="00D6453C"/>
    <w:rsid w:val="00D72341"/>
    <w:rsid w:val="00D85ABB"/>
    <w:rsid w:val="00D9562B"/>
    <w:rsid w:val="00D97289"/>
    <w:rsid w:val="00DA56C7"/>
    <w:rsid w:val="00DA5A3A"/>
    <w:rsid w:val="00DD56F0"/>
    <w:rsid w:val="00E0249B"/>
    <w:rsid w:val="00E10354"/>
    <w:rsid w:val="00E44126"/>
    <w:rsid w:val="00E601B4"/>
    <w:rsid w:val="00E7412E"/>
    <w:rsid w:val="00EA1A56"/>
    <w:rsid w:val="00EE1650"/>
    <w:rsid w:val="00EF6BEF"/>
    <w:rsid w:val="00F112A6"/>
    <w:rsid w:val="00F30FBB"/>
    <w:rsid w:val="00F361AE"/>
    <w:rsid w:val="00F605FD"/>
    <w:rsid w:val="00F61116"/>
    <w:rsid w:val="00F92550"/>
    <w:rsid w:val="00F96F71"/>
    <w:rsid w:val="00FA7451"/>
    <w:rsid w:val="00FB2DA7"/>
    <w:rsid w:val="00FF04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5D771"/>
  <w15:docId w15:val="{4D70145E-5290-4743-9E2D-A13594697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List Paragraph,lp1,Preambuła,CP-UC,CP-Punkty,Bullet List,List - bullets,Equipment,Bullet 1,List Paragraph Char Char,b1,Figure_name,Numbered Indented Text,List Paragraph11,Ref,Use Case List Paragraph Char,L1"/>
    <w:basedOn w:val="Normalny"/>
    <w:link w:val="AkapitzlistZnak"/>
    <w:uiPriority w:val="34"/>
    <w:qFormat/>
    <w:rsid w:val="0080674A"/>
    <w:pPr>
      <w:ind w:left="720"/>
      <w:contextualSpacing/>
    </w:pPr>
  </w:style>
  <w:style w:type="paragraph" w:customStyle="1" w:styleId="SIWZ3">
    <w:name w:val="SIWZ3"/>
    <w:basedOn w:val="Normalny"/>
    <w:autoRedefine/>
    <w:rsid w:val="0080674A"/>
    <w:pPr>
      <w:numPr>
        <w:numId w:val="1"/>
      </w:numPr>
      <w:spacing w:after="0" w:line="240" w:lineRule="auto"/>
      <w:jc w:val="both"/>
    </w:pPr>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AC35F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C35F8"/>
    <w:rPr>
      <w:rFonts w:ascii="Tahoma" w:hAnsi="Tahoma" w:cs="Tahoma"/>
      <w:sz w:val="16"/>
      <w:szCs w:val="16"/>
    </w:rPr>
  </w:style>
  <w:style w:type="paragraph" w:customStyle="1" w:styleId="Standard">
    <w:name w:val="Standard"/>
    <w:rsid w:val="006C09A3"/>
    <w:pPr>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character" w:customStyle="1" w:styleId="AkapitzlistZnak">
    <w:name w:val="Akapit z listą Znak"/>
    <w:aliases w:val="Numerowanie Znak,Akapit z listą BS Znak,List Paragraph Znak,lp1 Znak,Preambuła Znak,CP-UC Znak,CP-Punkty Znak,Bullet List Znak,List - bullets Znak,Equipment Znak,Bullet 1 Znak,List Paragraph Char Char Znak,b1 Znak,Figure_name Znak"/>
    <w:link w:val="Akapitzlist"/>
    <w:uiPriority w:val="34"/>
    <w:qFormat/>
    <w:rsid w:val="00A15DCA"/>
  </w:style>
  <w:style w:type="character" w:styleId="Hipercze">
    <w:name w:val="Hyperlink"/>
    <w:basedOn w:val="Domylnaczcionkaakapitu"/>
    <w:uiPriority w:val="99"/>
    <w:unhideWhenUsed/>
    <w:rsid w:val="004F3A08"/>
    <w:rPr>
      <w:color w:val="0000FF" w:themeColor="hyperlink"/>
      <w:u w:val="single"/>
    </w:rPr>
  </w:style>
  <w:style w:type="character" w:styleId="Uwydatnienie">
    <w:name w:val="Emphasis"/>
    <w:basedOn w:val="Domylnaczcionkaakapitu"/>
    <w:uiPriority w:val="20"/>
    <w:qFormat/>
    <w:rsid w:val="00170C82"/>
    <w:rPr>
      <w:i/>
      <w:iCs/>
    </w:rPr>
  </w:style>
  <w:style w:type="character" w:styleId="Odwoaniedokomentarza">
    <w:name w:val="annotation reference"/>
    <w:basedOn w:val="Domylnaczcionkaakapitu"/>
    <w:uiPriority w:val="99"/>
    <w:semiHidden/>
    <w:unhideWhenUsed/>
    <w:rsid w:val="00081239"/>
    <w:rPr>
      <w:sz w:val="16"/>
      <w:szCs w:val="16"/>
    </w:rPr>
  </w:style>
  <w:style w:type="paragraph" w:styleId="Tekstkomentarza">
    <w:name w:val="annotation text"/>
    <w:basedOn w:val="Normalny"/>
    <w:link w:val="TekstkomentarzaZnak"/>
    <w:uiPriority w:val="99"/>
    <w:semiHidden/>
    <w:unhideWhenUsed/>
    <w:rsid w:val="0008123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81239"/>
    <w:rPr>
      <w:sz w:val="20"/>
      <w:szCs w:val="20"/>
    </w:rPr>
  </w:style>
  <w:style w:type="paragraph" w:styleId="Tematkomentarza">
    <w:name w:val="annotation subject"/>
    <w:basedOn w:val="Tekstkomentarza"/>
    <w:next w:val="Tekstkomentarza"/>
    <w:link w:val="TematkomentarzaZnak"/>
    <w:uiPriority w:val="99"/>
    <w:semiHidden/>
    <w:unhideWhenUsed/>
    <w:rsid w:val="00081239"/>
    <w:rPr>
      <w:b/>
      <w:bCs/>
    </w:rPr>
  </w:style>
  <w:style w:type="character" w:customStyle="1" w:styleId="TematkomentarzaZnak">
    <w:name w:val="Temat komentarza Znak"/>
    <w:basedOn w:val="TekstkomentarzaZnak"/>
    <w:link w:val="Tematkomentarza"/>
    <w:uiPriority w:val="99"/>
    <w:semiHidden/>
    <w:rsid w:val="00081239"/>
    <w:rPr>
      <w:b/>
      <w:bCs/>
      <w:sz w:val="20"/>
      <w:szCs w:val="20"/>
    </w:rPr>
  </w:style>
  <w:style w:type="paragraph" w:styleId="Poprawka">
    <w:name w:val="Revision"/>
    <w:hidden/>
    <w:uiPriority w:val="99"/>
    <w:semiHidden/>
    <w:rsid w:val="009B3A10"/>
    <w:pPr>
      <w:spacing w:after="0" w:line="240" w:lineRule="auto"/>
    </w:pPr>
  </w:style>
  <w:style w:type="character" w:styleId="Nierozpoznanawzmianka">
    <w:name w:val="Unresolved Mention"/>
    <w:basedOn w:val="Domylnaczcionkaakapitu"/>
    <w:uiPriority w:val="99"/>
    <w:semiHidden/>
    <w:unhideWhenUsed/>
    <w:rsid w:val="009B3A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870724">
      <w:bodyDiv w:val="1"/>
      <w:marLeft w:val="0"/>
      <w:marRight w:val="0"/>
      <w:marTop w:val="0"/>
      <w:marBottom w:val="0"/>
      <w:divBdr>
        <w:top w:val="none" w:sz="0" w:space="0" w:color="auto"/>
        <w:left w:val="none" w:sz="0" w:space="0" w:color="auto"/>
        <w:bottom w:val="none" w:sz="0" w:space="0" w:color="auto"/>
        <w:right w:val="none" w:sz="0" w:space="0" w:color="auto"/>
      </w:divBdr>
    </w:div>
    <w:div w:id="1004018046">
      <w:bodyDiv w:val="1"/>
      <w:marLeft w:val="0"/>
      <w:marRight w:val="0"/>
      <w:marTop w:val="0"/>
      <w:marBottom w:val="0"/>
      <w:divBdr>
        <w:top w:val="none" w:sz="0" w:space="0" w:color="auto"/>
        <w:left w:val="none" w:sz="0" w:space="0" w:color="auto"/>
        <w:bottom w:val="none" w:sz="0" w:space="0" w:color="auto"/>
        <w:right w:val="none" w:sz="0" w:space="0" w:color="auto"/>
      </w:divBdr>
    </w:div>
    <w:div w:id="127096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iuro@abook.com.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maksymiuk1@szpital.siedlce.pl" TargetMode="External"/><Relationship Id="rId5" Type="http://schemas.openxmlformats.org/officeDocument/2006/relationships/numbering" Target="numbering.xml"/><Relationship Id="rId10" Type="http://schemas.openxmlformats.org/officeDocument/2006/relationships/hyperlink" Target="mailto:faktury@szpital.siedlce.pl" TargetMode="External"/><Relationship Id="rId4" Type="http://schemas.openxmlformats.org/officeDocument/2006/relationships/customXml" Target="../customXml/item4.xml"/><Relationship Id="rId9" Type="http://schemas.openxmlformats.org/officeDocument/2006/relationships/hyperlink" Target="mailto:faktury@szpital.siedlce.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1055E9E9F40A94A9600941548103F20" ma:contentTypeVersion="10" ma:contentTypeDescription="Utwórz nowy dokument." ma:contentTypeScope="" ma:versionID="eb62441fc288bdc361a6c6c3c90a1520">
  <xsd:schema xmlns:xsd="http://www.w3.org/2001/XMLSchema" xmlns:xs="http://www.w3.org/2001/XMLSchema" xmlns:p="http://schemas.microsoft.com/office/2006/metadata/properties" xmlns:ns3="bbeeef56-fdb9-4029-bebc-49a8c49b2f72" targetNamespace="http://schemas.microsoft.com/office/2006/metadata/properties" ma:root="true" ma:fieldsID="4682edb65748e1b2dadfd2082caeb258" ns3:_="">
    <xsd:import namespace="bbeeef56-fdb9-4029-bebc-49a8c49b2f7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eef56-fdb9-4029-bebc-49a8c49b2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945202-0BCC-4351-9FF4-F79ABE924387}">
  <ds:schemaRefs>
    <ds:schemaRef ds:uri="http://schemas.microsoft.com/sharepoint/v3/contenttype/forms"/>
  </ds:schemaRefs>
</ds:datastoreItem>
</file>

<file path=customXml/itemProps2.xml><?xml version="1.0" encoding="utf-8"?>
<ds:datastoreItem xmlns:ds="http://schemas.openxmlformats.org/officeDocument/2006/customXml" ds:itemID="{0CE93C46-9FBC-415E-8EC7-2556D4563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eef56-fdb9-4029-bebc-49a8c49b2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871507-93B1-44FD-A9CB-2EDA7A0F5BF1}">
  <ds:schemaRefs>
    <ds:schemaRef ds:uri="http://schemas.openxmlformats.org/officeDocument/2006/bibliography"/>
  </ds:schemaRefs>
</ds:datastoreItem>
</file>

<file path=customXml/itemProps4.xml><?xml version="1.0" encoding="utf-8"?>
<ds:datastoreItem xmlns:ds="http://schemas.openxmlformats.org/officeDocument/2006/customXml" ds:itemID="{15366B02-01EA-496C-83EA-330B551774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4107</Words>
  <Characters>24648</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bbadowska</dc:creator>
  <cp:lastModifiedBy>lzdanowska@msws.local</cp:lastModifiedBy>
  <cp:revision>5</cp:revision>
  <cp:lastPrinted>2026-05-08T08:41:00Z</cp:lastPrinted>
  <dcterms:created xsi:type="dcterms:W3CDTF">2026-04-24T10:09:00Z</dcterms:created>
  <dcterms:modified xsi:type="dcterms:W3CDTF">2026-05-12T06:20:00Z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0x01010051055E9E9F40A94A9600941548103F20</vt:lpwstr>
  </property>
</Properties>
</file>